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15994" w14:textId="7E0AD09F" w:rsidR="00375B4B" w:rsidRPr="00BF4A7D" w:rsidRDefault="00E54EDB" w:rsidP="00BA669C">
      <w:pPr>
        <w:pStyle w:val="Tittel"/>
        <w:rPr>
          <w:rFonts w:eastAsia="Times New Roman"/>
          <w:lang w:eastAsia="nb-NO"/>
        </w:rPr>
      </w:pPr>
      <w:r w:rsidRPr="00BF4A7D">
        <w:rPr>
          <w:rFonts w:eastAsia="Times New Roman"/>
          <w:lang w:eastAsia="nb-NO"/>
        </w:rPr>
        <w:t>Reivve bargiide</w:t>
      </w:r>
    </w:p>
    <w:p w14:paraId="40367D33" w14:textId="18388FE3" w:rsidR="00375B4B" w:rsidRPr="00BF4A7D" w:rsidRDefault="005F5A74" w:rsidP="00BA669C">
      <w:pPr>
        <w:pStyle w:val="Tittel"/>
        <w:rPr>
          <w:rFonts w:eastAsia="Times New Roman"/>
          <w:kern w:val="0"/>
          <w:sz w:val="36"/>
          <w:szCs w:val="36"/>
          <w:lang w:eastAsia="nb-NO"/>
        </w:rPr>
      </w:pPr>
      <w:r w:rsidRPr="00BF4A7D">
        <w:rPr>
          <w:rFonts w:eastAsia="Times New Roman"/>
          <w:kern w:val="0"/>
          <w:sz w:val="36"/>
          <w:szCs w:val="36"/>
          <w:lang w:eastAsia="nb-NO"/>
        </w:rPr>
        <w:t xml:space="preserve">Mo bures ráhkkanit ođđa </w:t>
      </w:r>
      <w:proofErr w:type="spellStart"/>
      <w:r w:rsidRPr="00BF4A7D">
        <w:rPr>
          <w:rFonts w:eastAsia="Times New Roman"/>
          <w:kern w:val="0"/>
          <w:sz w:val="36"/>
          <w:szCs w:val="36"/>
          <w:lang w:eastAsia="nb-NO"/>
        </w:rPr>
        <w:t>SAÁO-jahkái</w:t>
      </w:r>
      <w:proofErr w:type="spellEnd"/>
    </w:p>
    <w:p w14:paraId="0935B5BD" w14:textId="77777777" w:rsidR="002C7D4E" w:rsidRPr="00BF4A7D" w:rsidRDefault="002C7D4E" w:rsidP="002C7D4E">
      <w:p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Ráhkis bargit,</w:t>
      </w:r>
    </w:p>
    <w:p w14:paraId="4DA1879A" w14:textId="41DC75CC" w:rsidR="002C7D4E" w:rsidRPr="004B3245" w:rsidRDefault="002C7D4E" w:rsidP="002C7D4E">
      <w:pPr>
        <w:spacing w:before="100" w:beforeAutospacing="1" w:after="100" w:afterAutospacing="1" w:line="300" w:lineRule="atLeast"/>
        <w:rPr>
          <w:rFonts w:eastAsia="Times New Roman" w:cs="Segoe UI"/>
          <w:kern w:val="0"/>
          <w:sz w:val="21"/>
          <w:szCs w:val="21"/>
          <w:lang w:val="nb-NO" w:eastAsia="nb-NO"/>
          <w14:ligatures w14:val="none"/>
        </w:rPr>
      </w:pPr>
      <w:r w:rsidRPr="00BF4A7D">
        <w:rPr>
          <w:rFonts w:eastAsia="Times New Roman" w:cs="Segoe UI"/>
          <w:kern w:val="0"/>
          <w:sz w:val="21"/>
          <w:szCs w:val="21"/>
          <w:lang w:eastAsia="nb-NO"/>
          <w14:ligatures w14:val="none"/>
        </w:rPr>
        <w:t xml:space="preserve">Mii sávvat olu lihkku ođđa </w:t>
      </w:r>
      <w:proofErr w:type="spellStart"/>
      <w:r w:rsidR="004239D9">
        <w:rPr>
          <w:rFonts w:eastAsia="Times New Roman" w:cs="Segoe UI"/>
          <w:kern w:val="0"/>
          <w:sz w:val="21"/>
          <w:szCs w:val="21"/>
          <w:lang w:eastAsia="nb-NO"/>
          <w14:ligatures w14:val="none"/>
        </w:rPr>
        <w:t>SAÁO-</w:t>
      </w:r>
      <w:r w:rsidRPr="00BF4A7D">
        <w:rPr>
          <w:rFonts w:eastAsia="Times New Roman" w:cs="Segoe UI"/>
          <w:kern w:val="0"/>
          <w:sz w:val="21"/>
          <w:szCs w:val="21"/>
          <w:lang w:eastAsia="nb-NO"/>
          <w14:ligatures w14:val="none"/>
        </w:rPr>
        <w:t>jahkái</w:t>
      </w:r>
      <w:proofErr w:type="spellEnd"/>
      <w:r w:rsidRPr="00BF4A7D">
        <w:rPr>
          <w:rFonts w:eastAsia="Times New Roman" w:cs="Segoe UI"/>
          <w:kern w:val="0"/>
          <w:sz w:val="21"/>
          <w:szCs w:val="21"/>
          <w:lang w:eastAsia="nb-NO"/>
          <w14:ligatures w14:val="none"/>
        </w:rPr>
        <w:t xml:space="preserve"> ja dehálaš barggus maid dii bargabehtet juohke beaivve mánáid ja bearrašiid ovddas.</w:t>
      </w:r>
    </w:p>
    <w:p w14:paraId="42036AD5" w14:textId="5A1A9758" w:rsidR="00375B4B" w:rsidRPr="00BF4A7D" w:rsidRDefault="00544A2D" w:rsidP="002C7D4E">
      <w:p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Máŋga</w:t>
      </w:r>
      <w:r w:rsidR="009314F5" w:rsidRPr="00BF4A7D">
        <w:rPr>
          <w:rFonts w:eastAsia="Times New Roman" w:cs="Segoe UI"/>
          <w:kern w:val="0"/>
          <w:sz w:val="21"/>
          <w:szCs w:val="21"/>
          <w:lang w:eastAsia="nb-NO"/>
          <w14:ligatures w14:val="none"/>
        </w:rPr>
        <w:t xml:space="preserve"> mánáide lea skuvla- ja SAÁO-á</w:t>
      </w:r>
      <w:r w:rsidR="00CB0F27" w:rsidRPr="00BF4A7D">
        <w:rPr>
          <w:rFonts w:eastAsia="Times New Roman" w:cs="Segoe UI"/>
          <w:kern w:val="0"/>
          <w:sz w:val="21"/>
          <w:szCs w:val="21"/>
          <w:lang w:eastAsia="nb-NO"/>
          <w14:ligatures w14:val="none"/>
        </w:rPr>
        <w:t>lgu mánnávuođa stuorámus sirdašumiid gaskkas</w:t>
      </w:r>
      <w:r w:rsidR="00A054F8" w:rsidRPr="00BF4A7D">
        <w:rPr>
          <w:rFonts w:eastAsia="Times New Roman" w:cs="Segoe UI"/>
          <w:kern w:val="0"/>
          <w:sz w:val="21"/>
          <w:szCs w:val="21"/>
          <w:lang w:eastAsia="nb-NO"/>
          <w14:ligatures w14:val="none"/>
        </w:rPr>
        <w:t>.</w:t>
      </w:r>
      <w:r w:rsidR="001A265A" w:rsidRPr="00BF4A7D">
        <w:rPr>
          <w:rFonts w:eastAsia="Times New Roman" w:cs="Segoe UI"/>
          <w:kern w:val="0"/>
          <w:sz w:val="21"/>
          <w:szCs w:val="21"/>
          <w:lang w:eastAsia="nb-NO"/>
          <w14:ligatures w14:val="none"/>
        </w:rPr>
        <w:t xml:space="preserve"> </w:t>
      </w:r>
      <w:r w:rsidR="003E1162" w:rsidRPr="00BF4A7D">
        <w:rPr>
          <w:rFonts w:eastAsia="Times New Roman" w:cs="Segoe UI"/>
          <w:kern w:val="0"/>
          <w:sz w:val="21"/>
          <w:szCs w:val="21"/>
          <w:lang w:eastAsia="nb-NO"/>
          <w14:ligatures w14:val="none"/>
        </w:rPr>
        <w:t>Sii galget dádjadit ođđa birrasa, deaivat ođđa rávesolbmuid, oahpásmuvvat ođđa mánáiguin</w:t>
      </w:r>
      <w:r w:rsidR="000020CD" w:rsidRPr="00BF4A7D">
        <w:rPr>
          <w:rFonts w:eastAsia="Times New Roman" w:cs="Segoe UI"/>
          <w:kern w:val="0"/>
          <w:sz w:val="21"/>
          <w:szCs w:val="21"/>
          <w:lang w:eastAsia="nb-NO"/>
          <w14:ligatures w14:val="none"/>
        </w:rPr>
        <w:t xml:space="preserve"> ja gávdnat iežaset saji ođđa searvevuođas.</w:t>
      </w:r>
      <w:r w:rsidR="00A054F8" w:rsidRPr="00BF4A7D">
        <w:rPr>
          <w:rFonts w:eastAsia="Times New Roman" w:cs="Segoe UI"/>
          <w:kern w:val="0"/>
          <w:sz w:val="21"/>
          <w:szCs w:val="21"/>
          <w:lang w:eastAsia="nb-NO"/>
          <w14:ligatures w14:val="none"/>
        </w:rPr>
        <w:t xml:space="preserve"> </w:t>
      </w:r>
    </w:p>
    <w:p w14:paraId="13303A7B" w14:textId="0E261992" w:rsidR="001D7739" w:rsidRPr="00BF4A7D" w:rsidRDefault="0032285C" w:rsidP="00375B4B">
      <w:p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 xml:space="preserve">Muhtin mánát bohtet SAÁO:i </w:t>
      </w:r>
      <w:r w:rsidR="0097056E" w:rsidRPr="00BF4A7D">
        <w:rPr>
          <w:rFonts w:eastAsia="Times New Roman" w:cs="Segoe UI"/>
          <w:kern w:val="0"/>
          <w:sz w:val="21"/>
          <w:szCs w:val="21"/>
          <w:lang w:eastAsia="nb-NO"/>
          <w14:ligatures w14:val="none"/>
        </w:rPr>
        <w:t>stuorra vuordámušain ja oadjebasvuođain. Earát ges bohtet ráfehisvuođain</w:t>
      </w:r>
      <w:r w:rsidR="008B6CD0" w:rsidRPr="00BF4A7D">
        <w:rPr>
          <w:rFonts w:eastAsia="Times New Roman" w:cs="Segoe UI"/>
          <w:kern w:val="0"/>
          <w:sz w:val="21"/>
          <w:szCs w:val="21"/>
          <w:lang w:eastAsia="nb-NO"/>
          <w14:ligatures w14:val="none"/>
        </w:rPr>
        <w:t>, eahpesihkkarvuođain dahje vásáhusaiguin mat dagahit</w:t>
      </w:r>
      <w:r w:rsidR="00210527" w:rsidRPr="00BF4A7D">
        <w:rPr>
          <w:rFonts w:eastAsia="Times New Roman" w:cs="Segoe UI"/>
          <w:kern w:val="0"/>
          <w:sz w:val="21"/>
          <w:szCs w:val="21"/>
          <w:lang w:eastAsia="nb-NO"/>
          <w14:ligatures w14:val="none"/>
        </w:rPr>
        <w:t xml:space="preserve"> sirdašumi hástaleaddjin. </w:t>
      </w:r>
      <w:r w:rsidR="00EC1C37" w:rsidRPr="00BF4A7D">
        <w:rPr>
          <w:rFonts w:eastAsia="Times New Roman" w:cs="Segoe UI"/>
          <w:kern w:val="0"/>
          <w:sz w:val="21"/>
          <w:szCs w:val="21"/>
          <w:lang w:eastAsia="nb-NO"/>
          <w14:ligatures w14:val="none"/>
        </w:rPr>
        <w:t>Gusto erenoamážit mánáide guđet ovdal leat vásihan</w:t>
      </w:r>
      <w:r w:rsidR="001D0EE3" w:rsidRPr="00BF4A7D">
        <w:rPr>
          <w:rFonts w:eastAsia="Times New Roman" w:cs="Segoe UI"/>
          <w:kern w:val="0"/>
          <w:sz w:val="21"/>
          <w:szCs w:val="21"/>
          <w:lang w:eastAsia="nb-NO"/>
          <w14:ligatures w14:val="none"/>
        </w:rPr>
        <w:t xml:space="preserve"> olggušteami, váttes gaskavuođaid dahje hástalusaid </w:t>
      </w:r>
      <w:r w:rsidR="00F23FE8" w:rsidRPr="00BF4A7D">
        <w:rPr>
          <w:rFonts w:eastAsia="Times New Roman" w:cs="Segoe UI"/>
          <w:kern w:val="0"/>
          <w:sz w:val="21"/>
          <w:szCs w:val="21"/>
          <w:lang w:eastAsia="nb-NO"/>
          <w14:ligatures w14:val="none"/>
        </w:rPr>
        <w:t xml:space="preserve">heivet searvevuhtii. </w:t>
      </w:r>
    </w:p>
    <w:p w14:paraId="5BFA2F48" w14:textId="666C9E49" w:rsidR="00EB48AB" w:rsidRPr="00BF4A7D" w:rsidRDefault="00555DDA" w:rsidP="00F709B7">
      <w:p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 xml:space="preserve">Oahpahuslága § 12-2 cealká ahte «buot ohppiin lea riekti oadjebas ja buorre skuvlabirrasii mii ovddida dearvvašvuođa, searvadahttima, loaktima ja oahppama.» </w:t>
      </w:r>
      <w:r w:rsidR="007F1D33" w:rsidRPr="00BF4A7D">
        <w:rPr>
          <w:rFonts w:eastAsia="Times New Roman" w:cs="Segoe UI"/>
          <w:kern w:val="0"/>
          <w:sz w:val="21"/>
          <w:szCs w:val="21"/>
          <w:lang w:eastAsia="nb-NO"/>
          <w14:ligatures w14:val="none"/>
        </w:rPr>
        <w:t>Vuoigatvuohta duohtandahkko go mánát deivet rávesolbmuid guđet sin oidnet, guldalit ja aktiivvalaččat barget dan ovdii ahte buot mánát galget vásihit gullevašvuođa, oadjebasvuođa, fuolahusa ja searvama.</w:t>
      </w:r>
    </w:p>
    <w:p w14:paraId="03F3A1E2" w14:textId="06BCD17A" w:rsidR="0088706B" w:rsidRPr="00BF4A7D" w:rsidRDefault="0088706B" w:rsidP="00375B4B">
      <w:p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 xml:space="preserve">Áittardeaddjin mii deaivat mánáid, váhnemiid ja bargiid geat muitalit sihke buori ja hástaleaddji vásáhusaid birra </w:t>
      </w:r>
      <w:r w:rsidR="0080064C" w:rsidRPr="00BF4A7D">
        <w:rPr>
          <w:rFonts w:eastAsia="Times New Roman" w:cs="Segoe UI"/>
          <w:kern w:val="0"/>
          <w:sz w:val="21"/>
          <w:szCs w:val="21"/>
          <w:lang w:eastAsia="nb-NO"/>
          <w14:ligatures w14:val="none"/>
        </w:rPr>
        <w:t>skuvllas ja SAÁO:s</w:t>
      </w:r>
      <w:r w:rsidRPr="00BF4A7D">
        <w:rPr>
          <w:rFonts w:eastAsia="Times New Roman" w:cs="Segoe UI"/>
          <w:kern w:val="0"/>
          <w:sz w:val="21"/>
          <w:szCs w:val="21"/>
          <w:lang w:eastAsia="nb-NO"/>
          <w14:ligatures w14:val="none"/>
        </w:rPr>
        <w:t xml:space="preserve">. Mii deaivat mánáid geat illudit boahtit </w:t>
      </w:r>
      <w:r w:rsidR="0080064C" w:rsidRPr="00BF4A7D">
        <w:rPr>
          <w:rFonts w:eastAsia="Times New Roman" w:cs="Segoe UI"/>
          <w:kern w:val="0"/>
          <w:sz w:val="21"/>
          <w:szCs w:val="21"/>
          <w:lang w:eastAsia="nb-NO"/>
          <w14:ligatures w14:val="none"/>
        </w:rPr>
        <w:t>SAÁO:i</w:t>
      </w:r>
      <w:r w:rsidRPr="00BF4A7D">
        <w:rPr>
          <w:rFonts w:eastAsia="Times New Roman" w:cs="Segoe UI"/>
          <w:kern w:val="0"/>
          <w:sz w:val="21"/>
          <w:szCs w:val="21"/>
          <w:lang w:eastAsia="nb-NO"/>
          <w14:ligatures w14:val="none"/>
        </w:rPr>
        <w:t>, muhto maid</w:t>
      </w:r>
      <w:r w:rsidR="00A7104F" w:rsidRPr="00BF4A7D">
        <w:rPr>
          <w:rFonts w:eastAsia="Times New Roman" w:cs="Segoe UI"/>
          <w:kern w:val="0"/>
          <w:sz w:val="21"/>
          <w:szCs w:val="21"/>
          <w:lang w:eastAsia="nb-NO"/>
          <w14:ligatures w14:val="none"/>
        </w:rPr>
        <w:t>dái</w:t>
      </w:r>
      <w:r w:rsidRPr="00BF4A7D">
        <w:rPr>
          <w:rFonts w:eastAsia="Times New Roman" w:cs="Segoe UI"/>
          <w:kern w:val="0"/>
          <w:sz w:val="21"/>
          <w:szCs w:val="21"/>
          <w:lang w:eastAsia="nb-NO"/>
          <w14:ligatures w14:val="none"/>
        </w:rPr>
        <w:t xml:space="preserve"> mánáid geat vuorjašuvvet, eai háliit searvat oktasaš doaimmaide dahje eai gávnna iežaset saji stoahkamis ja searvevuođas.</w:t>
      </w:r>
    </w:p>
    <w:p w14:paraId="3CAF0ED8" w14:textId="6FDD8C3E" w:rsidR="009D2D5D" w:rsidRPr="00BF4A7D" w:rsidRDefault="009D2D5D" w:rsidP="00375B4B">
      <w:p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SAÁO rámmaplána</w:t>
      </w:r>
      <w:r w:rsidR="00435934" w:rsidRPr="00BF4A7D">
        <w:rPr>
          <w:rFonts w:eastAsia="Times New Roman" w:cs="Segoe UI"/>
          <w:kern w:val="0"/>
          <w:sz w:val="21"/>
          <w:szCs w:val="21"/>
          <w:lang w:eastAsia="nb-NO"/>
          <w14:ligatures w14:val="none"/>
        </w:rPr>
        <w:t xml:space="preserve">s </w:t>
      </w:r>
      <w:r w:rsidR="005F4106" w:rsidRPr="00BF4A7D">
        <w:rPr>
          <w:rFonts w:eastAsia="Times New Roman" w:cs="Segoe UI"/>
          <w:kern w:val="0"/>
          <w:sz w:val="21"/>
          <w:szCs w:val="21"/>
          <w:lang w:eastAsia="nb-NO"/>
          <w14:ligatures w14:val="none"/>
        </w:rPr>
        <w:t xml:space="preserve">cealká ahte SAÁO galgá leat </w:t>
      </w:r>
      <w:r w:rsidR="00186224" w:rsidRPr="00BF4A7D">
        <w:rPr>
          <w:rFonts w:eastAsia="Times New Roman" w:cs="Segoe UI"/>
          <w:kern w:val="0"/>
          <w:sz w:val="21"/>
          <w:szCs w:val="21"/>
          <w:lang w:eastAsia="nb-NO"/>
          <w14:ligatures w14:val="none"/>
        </w:rPr>
        <w:t xml:space="preserve">fuolahus-, stoahkan-, </w:t>
      </w:r>
      <w:proofErr w:type="spellStart"/>
      <w:r w:rsidR="00186224" w:rsidRPr="00BF4A7D">
        <w:rPr>
          <w:rFonts w:eastAsia="Times New Roman" w:cs="Segoe UI"/>
          <w:kern w:val="0"/>
          <w:sz w:val="21"/>
          <w:szCs w:val="21"/>
          <w:lang w:eastAsia="nb-NO"/>
          <w14:ligatures w14:val="none"/>
        </w:rPr>
        <w:t>kultur</w:t>
      </w:r>
      <w:proofErr w:type="spellEnd"/>
      <w:r w:rsidR="00186224" w:rsidRPr="00BF4A7D">
        <w:rPr>
          <w:rFonts w:eastAsia="Times New Roman" w:cs="Segoe UI"/>
          <w:kern w:val="0"/>
          <w:sz w:val="21"/>
          <w:szCs w:val="21"/>
          <w:lang w:eastAsia="nb-NO"/>
          <w14:ligatures w14:val="none"/>
        </w:rPr>
        <w:t>- ja astoáigedoaimmaid</w:t>
      </w:r>
      <w:r w:rsidR="00D852EA" w:rsidRPr="00BF4A7D">
        <w:rPr>
          <w:rFonts w:eastAsia="Times New Roman" w:cs="Segoe UI"/>
          <w:kern w:val="0"/>
          <w:sz w:val="21"/>
          <w:szCs w:val="21"/>
          <w:lang w:eastAsia="nb-NO"/>
          <w14:ligatures w14:val="none"/>
        </w:rPr>
        <w:t xml:space="preserve"> arena. Seammás galgá SAÁO </w:t>
      </w:r>
      <w:r w:rsidR="008E1A78" w:rsidRPr="00BF4A7D">
        <w:rPr>
          <w:rFonts w:eastAsia="Times New Roman" w:cs="Segoe UI"/>
          <w:kern w:val="0"/>
          <w:sz w:val="21"/>
          <w:szCs w:val="21"/>
          <w:lang w:eastAsia="nb-NO"/>
          <w14:ligatures w14:val="none"/>
        </w:rPr>
        <w:t xml:space="preserve">oččodit sosiála oahppama, searvevuođa ja searvadahttima. </w:t>
      </w:r>
    </w:p>
    <w:p w14:paraId="37BEB4A4" w14:textId="379A3522" w:rsidR="007B2A2E" w:rsidRPr="00BF4A7D" w:rsidRDefault="007B2A2E" w:rsidP="00375B4B">
      <w:p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 xml:space="preserve">Ulbmil dán álgopáhkain lea veahkehit bargiid hábmet oadjebas </w:t>
      </w:r>
      <w:r w:rsidR="00170C3F" w:rsidRPr="00BF4A7D">
        <w:rPr>
          <w:rFonts w:eastAsia="Times New Roman" w:cs="Segoe UI"/>
          <w:kern w:val="0"/>
          <w:sz w:val="21"/>
          <w:szCs w:val="21"/>
          <w:lang w:eastAsia="nb-NO"/>
          <w14:ligatures w14:val="none"/>
        </w:rPr>
        <w:t>sirdašumi</w:t>
      </w:r>
      <w:r w:rsidRPr="00BF4A7D">
        <w:rPr>
          <w:rFonts w:eastAsia="Times New Roman" w:cs="Segoe UI"/>
          <w:kern w:val="0"/>
          <w:sz w:val="21"/>
          <w:szCs w:val="21"/>
          <w:lang w:eastAsia="nb-NO"/>
          <w14:ligatures w14:val="none"/>
        </w:rPr>
        <w:t>i</w:t>
      </w:r>
      <w:r w:rsidR="00170C3F" w:rsidRPr="00BF4A7D">
        <w:rPr>
          <w:rFonts w:eastAsia="Times New Roman" w:cs="Segoe UI"/>
          <w:kern w:val="0"/>
          <w:sz w:val="21"/>
          <w:szCs w:val="21"/>
          <w:lang w:eastAsia="nb-NO"/>
          <w14:ligatures w14:val="none"/>
        </w:rPr>
        <w:t>d</w:t>
      </w:r>
      <w:r w:rsidRPr="00BF4A7D">
        <w:rPr>
          <w:rFonts w:eastAsia="Times New Roman" w:cs="Segoe UI"/>
          <w:kern w:val="0"/>
          <w:sz w:val="21"/>
          <w:szCs w:val="21"/>
          <w:lang w:eastAsia="nb-NO"/>
          <w14:ligatures w14:val="none"/>
        </w:rPr>
        <w:t>, hukset searvadahtti oktavuođaid ja</w:t>
      </w:r>
      <w:r w:rsidR="000745A8" w:rsidRPr="00BF4A7D">
        <w:rPr>
          <w:rFonts w:eastAsia="Times New Roman" w:cs="Segoe UI"/>
          <w:kern w:val="0"/>
          <w:sz w:val="21"/>
          <w:szCs w:val="21"/>
          <w:lang w:eastAsia="nb-NO"/>
          <w14:ligatures w14:val="none"/>
        </w:rPr>
        <w:t xml:space="preserve"> buori vásáhusaid buot mánáide.</w:t>
      </w:r>
      <w:r w:rsidRPr="00BF4A7D">
        <w:rPr>
          <w:rFonts w:eastAsia="Times New Roman" w:cs="Segoe UI"/>
          <w:kern w:val="0"/>
          <w:sz w:val="21"/>
          <w:szCs w:val="21"/>
          <w:lang w:eastAsia="nb-NO"/>
          <w14:ligatures w14:val="none"/>
        </w:rPr>
        <w:t xml:space="preserve"> </w:t>
      </w:r>
      <w:r w:rsidR="000745A8" w:rsidRPr="00BF4A7D">
        <w:rPr>
          <w:rFonts w:eastAsia="Times New Roman" w:cs="Segoe UI"/>
          <w:kern w:val="0"/>
          <w:sz w:val="21"/>
          <w:szCs w:val="21"/>
          <w:lang w:eastAsia="nb-NO"/>
          <w14:ligatures w14:val="none"/>
        </w:rPr>
        <w:t xml:space="preserve">Seammás galgat </w:t>
      </w:r>
      <w:r w:rsidRPr="00BF4A7D">
        <w:rPr>
          <w:rFonts w:eastAsia="Times New Roman" w:cs="Segoe UI"/>
          <w:kern w:val="0"/>
          <w:sz w:val="21"/>
          <w:szCs w:val="21"/>
          <w:lang w:eastAsia="nb-NO"/>
          <w14:ligatures w14:val="none"/>
        </w:rPr>
        <w:t>fuolahit ahte buot bargiin lea oktasaš mihttu go bargat mánáid buorredili ovddas.</w:t>
      </w:r>
    </w:p>
    <w:p w14:paraId="111C70AC" w14:textId="01FD43ED" w:rsidR="00375B4B" w:rsidRPr="00BF4A7D" w:rsidRDefault="006A0B2A" w:rsidP="00375B4B">
      <w:p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 xml:space="preserve">Giitu barggu ovddas maid dahkabehtet! </w:t>
      </w:r>
      <w:r w:rsidR="006431EF" w:rsidRPr="00BF4A7D">
        <w:rPr>
          <w:rFonts w:eastAsia="Times New Roman" w:cs="Segoe UI"/>
          <w:kern w:val="0"/>
          <w:sz w:val="21"/>
          <w:szCs w:val="21"/>
          <w:lang w:eastAsia="nb-NO"/>
          <w14:ligatures w14:val="none"/>
        </w:rPr>
        <w:t>Buorre skuvlajahki vuolgá o</w:t>
      </w:r>
      <w:r w:rsidRPr="00BF4A7D">
        <w:rPr>
          <w:rFonts w:eastAsia="Times New Roman" w:cs="Segoe UI"/>
          <w:kern w:val="0"/>
          <w:sz w:val="21"/>
          <w:szCs w:val="21"/>
          <w:lang w:eastAsia="nb-NO"/>
          <w14:ligatures w14:val="none"/>
        </w:rPr>
        <w:t xml:space="preserve">adjebas </w:t>
      </w:r>
      <w:proofErr w:type="spellStart"/>
      <w:r w:rsidRPr="00BF4A7D">
        <w:rPr>
          <w:rFonts w:eastAsia="Times New Roman" w:cs="Segoe UI"/>
          <w:kern w:val="0"/>
          <w:sz w:val="21"/>
          <w:szCs w:val="21"/>
          <w:lang w:eastAsia="nb-NO"/>
          <w14:ligatures w14:val="none"/>
        </w:rPr>
        <w:t>SAÁO-álg</w:t>
      </w:r>
      <w:r w:rsidR="006431EF" w:rsidRPr="00BF4A7D">
        <w:rPr>
          <w:rFonts w:eastAsia="Times New Roman" w:cs="Segoe UI"/>
          <w:kern w:val="0"/>
          <w:sz w:val="21"/>
          <w:szCs w:val="21"/>
          <w:lang w:eastAsia="nb-NO"/>
          <w14:ligatures w14:val="none"/>
        </w:rPr>
        <w:t>gus</w:t>
      </w:r>
      <w:proofErr w:type="spellEnd"/>
      <w:r w:rsidR="006431EF" w:rsidRPr="00BF4A7D">
        <w:rPr>
          <w:rFonts w:eastAsia="Times New Roman" w:cs="Segoe UI"/>
          <w:kern w:val="0"/>
          <w:sz w:val="21"/>
          <w:szCs w:val="21"/>
          <w:lang w:eastAsia="nb-NO"/>
          <w14:ligatures w14:val="none"/>
        </w:rPr>
        <w:t>.</w:t>
      </w:r>
    </w:p>
    <w:p w14:paraId="0B1B43F7" w14:textId="52F226E5" w:rsidR="00375B4B" w:rsidRPr="00BF4A7D" w:rsidRDefault="0038343C" w:rsidP="00375B4B">
      <w:pPr>
        <w:spacing w:before="100" w:beforeAutospacing="1" w:after="100" w:afterAutospacing="1" w:line="300" w:lineRule="atLeast"/>
        <w:rPr>
          <w:rFonts w:eastAsia="Times New Roman" w:cs="Segoe UI"/>
          <w:b/>
          <w:bCs/>
          <w:kern w:val="0"/>
          <w:sz w:val="21"/>
          <w:szCs w:val="21"/>
          <w:lang w:eastAsia="nb-NO"/>
          <w14:ligatures w14:val="none"/>
        </w:rPr>
      </w:pPr>
      <w:r w:rsidRPr="00BF4A7D">
        <w:rPr>
          <w:rFonts w:eastAsia="Times New Roman" w:cs="Segoe UI"/>
          <w:b/>
          <w:bCs/>
          <w:kern w:val="0"/>
          <w:sz w:val="21"/>
          <w:szCs w:val="21"/>
          <w:lang w:eastAsia="nb-NO"/>
          <w14:ligatures w14:val="none"/>
        </w:rPr>
        <w:t xml:space="preserve">Nordlándda, Romssa ja Finnmárkku ohppiid-, </w:t>
      </w:r>
      <w:r w:rsidR="009D2D5D" w:rsidRPr="00BF4A7D">
        <w:rPr>
          <w:rFonts w:eastAsia="Times New Roman" w:cs="Segoe UI"/>
          <w:b/>
          <w:bCs/>
          <w:kern w:val="0"/>
          <w:sz w:val="21"/>
          <w:szCs w:val="21"/>
          <w:lang w:eastAsia="nb-NO"/>
          <w14:ligatures w14:val="none"/>
        </w:rPr>
        <w:t>fidnoohppiid- ja givssidanáittardeaddjit</w:t>
      </w:r>
    </w:p>
    <w:p w14:paraId="61719376" w14:textId="77777777" w:rsidR="004B5E30" w:rsidRPr="00BF4A7D" w:rsidRDefault="004B5E30" w:rsidP="00375B4B">
      <w:pPr>
        <w:spacing w:before="100" w:beforeAutospacing="1" w:after="100" w:afterAutospacing="1" w:line="300" w:lineRule="atLeast"/>
        <w:rPr>
          <w:rFonts w:eastAsia="Times New Roman" w:cs="Segoe UI"/>
          <w:b/>
          <w:bCs/>
          <w:kern w:val="0"/>
          <w:sz w:val="21"/>
          <w:szCs w:val="21"/>
          <w:lang w:eastAsia="nb-NO"/>
          <w14:ligatures w14:val="none"/>
        </w:rPr>
      </w:pPr>
    </w:p>
    <w:p w14:paraId="592EF9E8" w14:textId="16098054" w:rsidR="00BA669C" w:rsidRPr="00BF4A7D" w:rsidRDefault="00E111D3">
      <w:pPr>
        <w:rPr>
          <w:rFonts w:eastAsia="Times New Roman" w:cs="Segoe UI"/>
          <w:b/>
          <w:bCs/>
          <w:kern w:val="0"/>
          <w:sz w:val="21"/>
          <w:szCs w:val="21"/>
          <w:lang w:eastAsia="nb-NO"/>
          <w14:ligatures w14:val="none"/>
        </w:rPr>
      </w:pPr>
      <w:r w:rsidRPr="00BF4A7D">
        <w:rPr>
          <w:rFonts w:eastAsia="Times New Roman" w:cs="Segoe UI"/>
          <w:b/>
          <w:bCs/>
          <w:kern w:val="0"/>
          <w:sz w:val="21"/>
          <w:szCs w:val="21"/>
          <w:lang w:eastAsia="nb-NO"/>
          <w14:ligatures w14:val="none"/>
        </w:rPr>
        <w:drawing>
          <wp:inline distT="0" distB="0" distL="0" distR="0" wp14:anchorId="7B0C8915" wp14:editId="5005F7BC">
            <wp:extent cx="5761355" cy="871855"/>
            <wp:effectExtent l="0" t="0" r="0" b="4445"/>
            <wp:docPr id="157258074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355" cy="871855"/>
                    </a:xfrm>
                    <a:prstGeom prst="rect">
                      <a:avLst/>
                    </a:prstGeom>
                    <a:noFill/>
                  </pic:spPr>
                </pic:pic>
              </a:graphicData>
            </a:graphic>
          </wp:inline>
        </w:drawing>
      </w:r>
    </w:p>
    <w:p w14:paraId="300B072A" w14:textId="1BDA6066" w:rsidR="00375B4B" w:rsidRPr="00BF4A7D" w:rsidRDefault="00375B4B" w:rsidP="00375B4B">
      <w:pPr>
        <w:spacing w:after="0" w:line="300" w:lineRule="atLeast"/>
        <w:rPr>
          <w:rFonts w:eastAsia="Times New Roman" w:cs="Segoe UI"/>
          <w:kern w:val="0"/>
          <w:sz w:val="21"/>
          <w:szCs w:val="21"/>
          <w:lang w:eastAsia="nb-NO"/>
          <w14:ligatures w14:val="none"/>
        </w:rPr>
      </w:pPr>
    </w:p>
    <w:p w14:paraId="2DA41FD7" w14:textId="1CA0CEE8" w:rsidR="00375B4B" w:rsidRPr="00BF4A7D" w:rsidRDefault="00C06758" w:rsidP="006E6B28">
      <w:pPr>
        <w:pStyle w:val="Tittel"/>
        <w:spacing w:line="360" w:lineRule="auto"/>
        <w:rPr>
          <w:rFonts w:eastAsia="Times New Roman"/>
          <w:lang w:eastAsia="nb-NO"/>
        </w:rPr>
      </w:pPr>
      <w:r w:rsidRPr="00BF4A7D">
        <w:rPr>
          <w:rFonts w:eastAsia="Times New Roman"/>
          <w:lang w:eastAsia="nb-NO"/>
        </w:rPr>
        <w:t>SAÁO</w:t>
      </w:r>
      <w:r w:rsidR="007C5687" w:rsidRPr="00BF4A7D">
        <w:rPr>
          <w:rFonts w:eastAsia="Times New Roman"/>
          <w:lang w:eastAsia="nb-NO"/>
        </w:rPr>
        <w:t>-álgopáhkka</w:t>
      </w:r>
      <w:r w:rsidR="00375B4B" w:rsidRPr="00BF4A7D">
        <w:rPr>
          <w:rFonts w:eastAsia="Times New Roman"/>
          <w:lang w:eastAsia="nb-NO"/>
        </w:rPr>
        <w:t xml:space="preserve"> 2026</w:t>
      </w:r>
    </w:p>
    <w:p w14:paraId="0C6657F2" w14:textId="0A29CF48" w:rsidR="00375B4B" w:rsidRPr="00BF4A7D" w:rsidRDefault="008A3292" w:rsidP="006E6B28">
      <w:pPr>
        <w:pStyle w:val="Tittel"/>
        <w:spacing w:line="360" w:lineRule="auto"/>
        <w:rPr>
          <w:rFonts w:eastAsia="Times New Roman"/>
          <w:kern w:val="0"/>
          <w:sz w:val="36"/>
          <w:szCs w:val="36"/>
          <w:lang w:eastAsia="nb-NO"/>
        </w:rPr>
      </w:pPr>
      <w:r w:rsidRPr="00BF4A7D">
        <w:rPr>
          <w:rFonts w:eastAsia="Times New Roman"/>
          <w:kern w:val="0"/>
          <w:sz w:val="36"/>
          <w:szCs w:val="36"/>
          <w:lang w:eastAsia="nb-NO"/>
        </w:rPr>
        <w:t>Oadjebas álgu. Čielga rávesolbmot. Ruoná searvevuođat.</w:t>
      </w:r>
    </w:p>
    <w:p w14:paraId="03A88B31" w14:textId="329F3EC5" w:rsidR="00375B4B" w:rsidRPr="00BF4A7D" w:rsidRDefault="008A3292" w:rsidP="00BA669C">
      <w:pPr>
        <w:pStyle w:val="Undertittel"/>
        <w:rPr>
          <w:rStyle w:val="Sterk"/>
          <w:sz w:val="24"/>
          <w:szCs w:val="24"/>
          <w:lang w:eastAsia="nb-NO"/>
        </w:rPr>
      </w:pPr>
      <w:r w:rsidRPr="00BF4A7D">
        <w:rPr>
          <w:rStyle w:val="Sterk"/>
          <w:sz w:val="24"/>
          <w:szCs w:val="24"/>
          <w:lang w:eastAsia="nb-NO"/>
        </w:rPr>
        <w:t>Nordlándda, Romssa ja Finnmárkku skuvlaastoáiggeortnega bargi</w:t>
      </w:r>
      <w:r w:rsidR="00FC2856" w:rsidRPr="00BF4A7D">
        <w:rPr>
          <w:rStyle w:val="Sterk"/>
          <w:sz w:val="24"/>
          <w:szCs w:val="24"/>
          <w:lang w:eastAsia="nb-NO"/>
        </w:rPr>
        <w:t>ide</w:t>
      </w:r>
    </w:p>
    <w:p w14:paraId="35D4E5AB" w14:textId="401F8C5D" w:rsidR="00A563EF" w:rsidRPr="00BF4A7D" w:rsidRDefault="00A563EF" w:rsidP="00A563EF">
      <w:pPr>
        <w:spacing w:after="0"/>
        <w:rPr>
          <w:b/>
          <w:lang w:eastAsia="nb-NO"/>
        </w:rPr>
      </w:pPr>
    </w:p>
    <w:p w14:paraId="7A4EF18E" w14:textId="0E89A4C0" w:rsidR="00A563EF" w:rsidRPr="00BF4A7D" w:rsidRDefault="00A563EF" w:rsidP="00A563EF">
      <w:pPr>
        <w:spacing w:after="0"/>
        <w:rPr>
          <w:b/>
          <w:lang w:eastAsia="nb-NO"/>
        </w:rPr>
      </w:pPr>
    </w:p>
    <w:p w14:paraId="28B881AC" w14:textId="51821FA8" w:rsidR="00A563EF" w:rsidRPr="00BF4A7D" w:rsidRDefault="00992D74" w:rsidP="00A563EF">
      <w:pPr>
        <w:spacing w:after="0"/>
        <w:rPr>
          <w:b/>
          <w:lang w:eastAsia="nb-NO"/>
        </w:rPr>
      </w:pPr>
      <w:r w:rsidRPr="00BF4A7D">
        <w:rPr>
          <w:b/>
          <w:lang w:eastAsia="nb-NO"/>
        </w:rPr>
        <mc:AlternateContent>
          <mc:Choice Requires="wps">
            <w:drawing>
              <wp:anchor distT="228600" distB="228600" distL="228600" distR="228600" simplePos="0" relativeHeight="251659264" behindDoc="1" locked="0" layoutInCell="1" allowOverlap="1" wp14:anchorId="7D3068B4" wp14:editId="2B230DCF">
                <wp:simplePos x="0" y="0"/>
                <wp:positionH relativeFrom="margin">
                  <wp:align>right</wp:align>
                </wp:positionH>
                <wp:positionV relativeFrom="margin">
                  <wp:posOffset>2428240</wp:posOffset>
                </wp:positionV>
                <wp:extent cx="5761355" cy="1650365"/>
                <wp:effectExtent l="0" t="0" r="0" b="6985"/>
                <wp:wrapSquare wrapText="bothSides"/>
                <wp:docPr id="36" name="Tekstboks 32"/>
                <wp:cNvGraphicFramePr/>
                <a:graphic xmlns:a="http://schemas.openxmlformats.org/drawingml/2006/main">
                  <a:graphicData uri="http://schemas.microsoft.com/office/word/2010/wordprocessingShape">
                    <wps:wsp>
                      <wps:cNvSpPr txBox="1"/>
                      <wps:spPr>
                        <a:xfrm>
                          <a:off x="0" y="0"/>
                          <a:ext cx="5761355" cy="1650670"/>
                        </a:xfrm>
                        <a:prstGeom prst="rect">
                          <a:avLst/>
                        </a:prstGeom>
                        <a:solidFill>
                          <a:schemeClr val="accent6">
                            <a:lumMod val="20000"/>
                            <a:lumOff val="80000"/>
                          </a:schemeClr>
                        </a:solidFill>
                        <a:ln w="6350">
                          <a:noFill/>
                        </a:ln>
                        <a:effectLst/>
                      </wps:spPr>
                      <wps:style>
                        <a:lnRef idx="0">
                          <a:schemeClr val="accent1"/>
                        </a:lnRef>
                        <a:fillRef idx="1003">
                          <a:schemeClr val="lt2"/>
                        </a:fillRef>
                        <a:effectRef idx="0">
                          <a:schemeClr val="accent1"/>
                        </a:effectRef>
                        <a:fontRef idx="minor">
                          <a:schemeClr val="dk1"/>
                        </a:fontRef>
                      </wps:style>
                      <wps:txbx>
                        <w:txbxContent>
                          <w:p w14:paraId="512A3A48" w14:textId="465C22CA" w:rsidR="00A563EF" w:rsidRPr="00BF4A7D" w:rsidRDefault="00AC06CE" w:rsidP="00A563EF">
                            <w:pPr>
                              <w:rPr>
                                <w:color w:val="0A1D30" w:themeColor="text2" w:themeShade="BF"/>
                                <w:sz w:val="24"/>
                              </w:rPr>
                            </w:pPr>
                            <w:r w:rsidRPr="00BF4A7D">
                              <w:rPr>
                                <w:b/>
                                <w:color w:val="0A1D30" w:themeColor="text2" w:themeShade="BF"/>
                                <w:sz w:val="24"/>
                              </w:rPr>
                              <w:t>Váldosáttasátni</w:t>
                            </w:r>
                          </w:p>
                          <w:p w14:paraId="783877C8" w14:textId="6AD29BDE" w:rsidR="00992D74" w:rsidRPr="00BF4A7D" w:rsidRDefault="00992D74" w:rsidP="00992D74">
                            <w:pPr>
                              <w:rPr>
                                <w:b/>
                                <w:bCs/>
                                <w:sz w:val="28"/>
                                <w:szCs w:val="28"/>
                                <w:lang w:eastAsia="nb-NO"/>
                              </w:rPr>
                            </w:pPr>
                            <w:r w:rsidRPr="00BF4A7D">
                              <w:rPr>
                                <w:sz w:val="22"/>
                                <w:szCs w:val="28"/>
                              </w:rPr>
                              <w:t>Buorre SAÁO</w:t>
                            </w:r>
                            <w:r w:rsidR="003B7F06" w:rsidRPr="00BF4A7D">
                              <w:rPr>
                                <w:sz w:val="22"/>
                                <w:szCs w:val="28"/>
                              </w:rPr>
                              <w:t>-</w:t>
                            </w:r>
                            <w:r w:rsidRPr="00BF4A7D">
                              <w:rPr>
                                <w:sz w:val="22"/>
                                <w:szCs w:val="28"/>
                              </w:rPr>
                              <w:t xml:space="preserve">álgu ii mearkkaš dušše vuosttaš beivviid borgemánus. Muhtin ohppiide lea juohke beaivi, juohke vahkku ja juohke ođđa latnja ođđa álgu. Danne fertejit buot bargit ráhkkanan, oktasaš ja čielga áigumušain fuolahit juohke </w:t>
                            </w:r>
                            <w:r w:rsidR="003B7F06" w:rsidRPr="00BF4A7D">
                              <w:rPr>
                                <w:sz w:val="22"/>
                                <w:szCs w:val="28"/>
                              </w:rPr>
                              <w:t>máná</w:t>
                            </w:r>
                            <w:r w:rsidRPr="00BF4A7D">
                              <w:rPr>
                                <w:sz w:val="22"/>
                                <w:szCs w:val="28"/>
                              </w:rPr>
                              <w:t xml:space="preserve"> ja hukset searvevuođa mii buktá gullevašvuođa, oadjebasvuođa, ulbmila ja nákcema.</w:t>
                            </w:r>
                          </w:p>
                          <w:p w14:paraId="5E7CE3B5" w14:textId="77777777" w:rsidR="00992D74" w:rsidRPr="00BF4A7D" w:rsidRDefault="00992D74" w:rsidP="00A563EF">
                            <w:pPr>
                              <w:rPr>
                                <w:b/>
                                <w:bCs/>
                                <w:color w:val="0A1D30" w:themeColor="text2" w:themeShade="BF"/>
                                <w:sz w:val="24"/>
                              </w:rPr>
                            </w:pPr>
                          </w:p>
                          <w:p w14:paraId="63802384" w14:textId="00476F04" w:rsidR="00A563EF" w:rsidRPr="00BF4A7D" w:rsidRDefault="00A563EF">
                            <w:pPr>
                              <w:rPr>
                                <w:color w:val="0A1D30" w:themeColor="text2" w:themeShade="BF"/>
                                <w:sz w:val="24"/>
                              </w:rPr>
                            </w:pPr>
                          </w:p>
                          <w:sdt>
                            <w:sdtPr>
                              <w:rPr>
                                <w:color w:val="0E2841" w:themeColor="text2"/>
                                <w:sz w:val="18"/>
                                <w:szCs w:val="18"/>
                                <w:lang w:val="se-NO"/>
                              </w:rPr>
                              <w:id w:val="-1368600177"/>
                              <w:temporary/>
                              <w:showingPlcHdr/>
                              <w15:appearance w15:val="hidden"/>
                              <w:text w:multiLine="1"/>
                            </w:sdtPr>
                            <w:sdtContent>
                              <w:p w14:paraId="45DF6215" w14:textId="77777777" w:rsidR="00A563EF" w:rsidRPr="00BF4A7D" w:rsidRDefault="00A563EF">
                                <w:pPr>
                                  <w:pStyle w:val="Ingenmellomrom"/>
                                  <w:jc w:val="right"/>
                                  <w:rPr>
                                    <w:color w:val="0E2841" w:themeColor="text2"/>
                                    <w:sz w:val="18"/>
                                    <w:szCs w:val="18"/>
                                    <w:lang w:val="se-NO"/>
                                  </w:rPr>
                                </w:pPr>
                                <w:r w:rsidRPr="00BF4A7D">
                                  <w:rPr>
                                    <w:color w:val="0E2841" w:themeColor="text2"/>
                                    <w:sz w:val="18"/>
                                    <w:szCs w:val="18"/>
                                    <w:lang w:val="se-NO"/>
                                  </w:rPr>
                                  <w:t>[Siter kilden din her.]</w:t>
                                </w:r>
                              </w:p>
                            </w:sdtContent>
                          </w:sdt>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3068B4" id="_x0000_t202" coordsize="21600,21600" o:spt="202" path="m,l,21600r21600,l21600,xe">
                <v:stroke joinstyle="miter"/>
                <v:path gradientshapeok="t" o:connecttype="rect"/>
              </v:shapetype>
              <v:shape id="Tekstboks 32" o:spid="_x0000_s1026" type="#_x0000_t202" style="position:absolute;margin-left:402.45pt;margin-top:191.2pt;width:453.65pt;height:129.95pt;z-index:-251657216;visibility:visible;mso-wrap-style:square;mso-width-percent:0;mso-height-percent:0;mso-wrap-distance-left:18pt;mso-wrap-distance-top:18pt;mso-wrap-distance-right:18pt;mso-wrap-distance-bottom:18pt;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" fillcolor="#d9f2d0 [665]" stroked="f" strokeweight=".5pt">
                <v:textbox inset="14.4pt,14.4pt,14.4pt,14.4pt">
                  <w:txbxContent>
                    <w:p w14:paraId="512A3A48" w14:textId="465C22CA" w:rsidR="00A563EF" w:rsidRPr="00BF4A7D" w:rsidRDefault="00AC06CE" w:rsidP="00A563EF">
                      <w:pPr>
                        <w:rPr>
                          <w:color w:val="0A1D30" w:themeColor="text2" w:themeShade="BF"/>
                          <w:sz w:val="24"/>
                        </w:rPr>
                      </w:pPr>
                      <w:r w:rsidRPr="00BF4A7D">
                        <w:rPr>
                          <w:b/>
                          <w:color w:val="0A1D30" w:themeColor="text2" w:themeShade="BF"/>
                          <w:sz w:val="24"/>
                        </w:rPr>
                        <w:t>Váldosáttasátni</w:t>
                      </w:r>
                    </w:p>
                    <w:p w14:paraId="783877C8" w14:textId="6AD29BDE" w:rsidR="00992D74" w:rsidRPr="00BF4A7D" w:rsidRDefault="00992D74" w:rsidP="00992D74">
                      <w:pPr>
                        <w:rPr>
                          <w:b/>
                          <w:bCs/>
                          <w:sz w:val="28"/>
                          <w:szCs w:val="28"/>
                          <w:lang w:eastAsia="nb-NO"/>
                        </w:rPr>
                      </w:pPr>
                      <w:r w:rsidRPr="00BF4A7D">
                        <w:rPr>
                          <w:sz w:val="22"/>
                          <w:szCs w:val="28"/>
                        </w:rPr>
                        <w:t>Buorre SAÁO</w:t>
                      </w:r>
                      <w:r w:rsidR="003B7F06" w:rsidRPr="00BF4A7D">
                        <w:rPr>
                          <w:sz w:val="22"/>
                          <w:szCs w:val="28"/>
                        </w:rPr>
                        <w:t>-</w:t>
                      </w:r>
                      <w:r w:rsidRPr="00BF4A7D">
                        <w:rPr>
                          <w:sz w:val="22"/>
                          <w:szCs w:val="28"/>
                        </w:rPr>
                        <w:t xml:space="preserve">álgu ii mearkkaš dušše vuosttaš beivviid borgemánus. Muhtin ohppiide lea juohke beaivi, juohke vahkku ja juohke ođđa latnja ođđa álgu. Danne fertejit buot bargit ráhkkanan, oktasaš ja čielga áigumušain fuolahit juohke </w:t>
                      </w:r>
                      <w:r w:rsidR="003B7F06" w:rsidRPr="00BF4A7D">
                        <w:rPr>
                          <w:sz w:val="22"/>
                          <w:szCs w:val="28"/>
                        </w:rPr>
                        <w:t>máná</w:t>
                      </w:r>
                      <w:r w:rsidRPr="00BF4A7D">
                        <w:rPr>
                          <w:sz w:val="22"/>
                          <w:szCs w:val="28"/>
                        </w:rPr>
                        <w:t xml:space="preserve"> ja hukset searvevuođa mii buktá gullevašvuođa, oadjebasvuođa, ulbmila ja nákcema.</w:t>
                      </w:r>
                    </w:p>
                    <w:p w14:paraId="5E7CE3B5" w14:textId="77777777" w:rsidR="00992D74" w:rsidRPr="00BF4A7D" w:rsidRDefault="00992D74" w:rsidP="00A563EF">
                      <w:pPr>
                        <w:rPr>
                          <w:b/>
                          <w:bCs/>
                          <w:color w:val="0A1D30" w:themeColor="text2" w:themeShade="BF"/>
                          <w:sz w:val="24"/>
                        </w:rPr>
                      </w:pPr>
                    </w:p>
                    <w:p w14:paraId="63802384" w14:textId="00476F04" w:rsidR="00A563EF" w:rsidRPr="00BF4A7D" w:rsidRDefault="00A563EF">
                      <w:pPr>
                        <w:rPr>
                          <w:color w:val="0A1D30" w:themeColor="text2" w:themeShade="BF"/>
                          <w:sz w:val="24"/>
                        </w:rPr>
                      </w:pPr>
                    </w:p>
                    <w:sdt>
                      <w:sdtPr>
                        <w:rPr>
                          <w:color w:val="0E2841" w:themeColor="text2"/>
                          <w:sz w:val="18"/>
                          <w:szCs w:val="18"/>
                          <w:lang w:val="se-NO"/>
                        </w:rPr>
                        <w:id w:val="-1368600177"/>
                        <w:temporary/>
                        <w:showingPlcHdr/>
                        <w15:appearance w15:val="hidden"/>
                        <w:text w:multiLine="1"/>
                      </w:sdtPr>
                      <w:sdtContent>
                        <w:p w14:paraId="45DF6215" w14:textId="77777777" w:rsidR="00A563EF" w:rsidRPr="00BF4A7D" w:rsidRDefault="00A563EF">
                          <w:pPr>
                            <w:pStyle w:val="Ingenmellomrom"/>
                            <w:jc w:val="right"/>
                            <w:rPr>
                              <w:color w:val="0E2841" w:themeColor="text2"/>
                              <w:sz w:val="18"/>
                              <w:szCs w:val="18"/>
                              <w:lang w:val="se-NO"/>
                            </w:rPr>
                          </w:pPr>
                          <w:r w:rsidRPr="00BF4A7D">
                            <w:rPr>
                              <w:color w:val="0E2841" w:themeColor="text2"/>
                              <w:sz w:val="18"/>
                              <w:szCs w:val="18"/>
                              <w:lang w:val="se-NO"/>
                            </w:rPr>
                            <w:t>[Siter kilden din her.]</w:t>
                          </w:r>
                        </w:p>
                      </w:sdtContent>
                    </w:sdt>
                  </w:txbxContent>
                </v:textbox>
                <w10:wrap type="square" anchorx="margin" anchory="margin"/>
              </v:shape>
            </w:pict>
          </mc:Fallback>
        </mc:AlternateContent>
      </w:r>
    </w:p>
    <w:p w14:paraId="3D190441" w14:textId="2031462F" w:rsidR="00A563EF" w:rsidRPr="00BF4A7D" w:rsidRDefault="00A563EF" w:rsidP="00A563EF">
      <w:pPr>
        <w:spacing w:after="0"/>
        <w:rPr>
          <w:b/>
          <w:lang w:eastAsia="nb-NO"/>
        </w:rPr>
      </w:pPr>
    </w:p>
    <w:p w14:paraId="3735EB42" w14:textId="60CB8EB0" w:rsidR="00A563EF" w:rsidRPr="00BF4A7D" w:rsidRDefault="00A563EF" w:rsidP="00A563EF">
      <w:pPr>
        <w:spacing w:after="0"/>
        <w:rPr>
          <w:b/>
          <w:lang w:eastAsia="nb-NO"/>
        </w:rPr>
      </w:pPr>
    </w:p>
    <w:p w14:paraId="4B3DDE8B" w14:textId="291DA890" w:rsidR="00A563EF" w:rsidRPr="00BF4A7D" w:rsidRDefault="00A563EF" w:rsidP="00A563EF">
      <w:pPr>
        <w:spacing w:after="0"/>
        <w:rPr>
          <w:b/>
          <w:lang w:eastAsia="nb-NO"/>
        </w:rPr>
      </w:pPr>
    </w:p>
    <w:p w14:paraId="5B103F74" w14:textId="77777777" w:rsidR="00A563EF" w:rsidRPr="00BF4A7D" w:rsidRDefault="00A563EF" w:rsidP="00A563EF">
      <w:pPr>
        <w:spacing w:after="0"/>
        <w:rPr>
          <w:b/>
          <w:lang w:eastAsia="nb-NO"/>
        </w:rPr>
      </w:pPr>
    </w:p>
    <w:p w14:paraId="3EF5CEAB" w14:textId="468B9DE3" w:rsidR="00C14EED" w:rsidRPr="00BF4A7D" w:rsidRDefault="00E963D8" w:rsidP="00C14EED">
      <w:pPr>
        <w:rPr>
          <w:lang w:eastAsia="nb-NO"/>
        </w:rPr>
      </w:pPr>
      <w:r w:rsidRPr="00BF4A7D">
        <w:rPr>
          <w:lang w:eastAsia="nb-NO"/>
        </w:rPr>
        <w:drawing>
          <wp:inline distT="0" distB="0" distL="0" distR="0" wp14:anchorId="7EDBB478" wp14:editId="6AC945E7">
            <wp:extent cx="5761355" cy="871855"/>
            <wp:effectExtent l="0" t="0" r="0" b="4445"/>
            <wp:docPr id="1101695764"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355" cy="871855"/>
                    </a:xfrm>
                    <a:prstGeom prst="rect">
                      <a:avLst/>
                    </a:prstGeom>
                    <a:noFill/>
                  </pic:spPr>
                </pic:pic>
              </a:graphicData>
            </a:graphic>
          </wp:inline>
        </w:drawing>
      </w:r>
    </w:p>
    <w:p w14:paraId="48F3AD2F" w14:textId="4747C70E" w:rsidR="00BA669C" w:rsidRPr="00BF4A7D" w:rsidRDefault="00BA669C">
      <w:pPr>
        <w:rPr>
          <w:lang w:eastAsia="nb-NO"/>
        </w:rPr>
      </w:pPr>
      <w:r w:rsidRPr="00BF4A7D">
        <w:rPr>
          <w:lang w:eastAsia="nb-NO"/>
        </w:rPr>
        <w:br w:type="page"/>
      </w:r>
    </w:p>
    <w:sdt>
      <w:sdtPr>
        <w:rPr>
          <w:rFonts w:ascii="Segoe UI" w:eastAsiaTheme="minorHAnsi" w:hAnsi="Segoe UI" w:cstheme="minorBidi"/>
          <w:color w:val="auto"/>
          <w:kern w:val="2"/>
          <w:sz w:val="22"/>
          <w:szCs w:val="24"/>
          <w:lang w:eastAsia="en-US"/>
          <w14:ligatures w14:val="standardContextual"/>
        </w:rPr>
        <w:id w:val="2064520233"/>
        <w:docPartObj>
          <w:docPartGallery w:val="Table of Contents"/>
          <w:docPartUnique/>
        </w:docPartObj>
      </w:sdtPr>
      <w:sdtEndPr>
        <w:rPr>
          <w:b/>
          <w:bCs/>
          <w:sz w:val="20"/>
        </w:rPr>
      </w:sdtEndPr>
      <w:sdtContent>
        <w:p w14:paraId="6697BD66" w14:textId="5AB845C6" w:rsidR="002E57AF" w:rsidRPr="00BF4A7D" w:rsidRDefault="003B7F06">
          <w:pPr>
            <w:pStyle w:val="Overskriftforinnholdsfortegnelse"/>
          </w:pPr>
          <w:r w:rsidRPr="00BF4A7D">
            <w:t>Sisdoallu</w:t>
          </w:r>
        </w:p>
        <w:p w14:paraId="14CE151D" w14:textId="5DC2AA57" w:rsidR="0010442C" w:rsidRDefault="002E57AF">
          <w:pPr>
            <w:pStyle w:val="INNH1"/>
            <w:tabs>
              <w:tab w:val="right" w:leader="dot" w:pos="9062"/>
            </w:tabs>
            <w:rPr>
              <w:rFonts w:asciiTheme="minorHAnsi" w:eastAsiaTheme="minorEastAsia" w:hAnsiTheme="minorHAnsi"/>
              <w:noProof/>
              <w:sz w:val="24"/>
              <w:lang w:val="nb-NO" w:eastAsia="nb-NO"/>
            </w:rPr>
          </w:pPr>
          <w:r w:rsidRPr="00BF4A7D">
            <w:fldChar w:fldCharType="begin"/>
          </w:r>
          <w:r w:rsidRPr="00BF4A7D">
            <w:instrText xml:space="preserve"> TOC \o "1-3" \h \z \u </w:instrText>
          </w:r>
          <w:r w:rsidRPr="00BF4A7D">
            <w:fldChar w:fldCharType="separate"/>
          </w:r>
          <w:hyperlink w:anchor="_Toc238469105" w:history="1">
            <w:r w:rsidR="0010442C" w:rsidRPr="00047A7C">
              <w:rPr>
                <w:rStyle w:val="Hyperkobling"/>
                <w:noProof/>
              </w:rPr>
              <w:t>Mo geavahit páhka</w:t>
            </w:r>
            <w:r w:rsidR="0010442C">
              <w:rPr>
                <w:noProof/>
                <w:webHidden/>
              </w:rPr>
              <w:tab/>
            </w:r>
            <w:r w:rsidR="0010442C">
              <w:rPr>
                <w:noProof/>
                <w:webHidden/>
              </w:rPr>
              <w:fldChar w:fldCharType="begin"/>
            </w:r>
            <w:r w:rsidR="0010442C">
              <w:rPr>
                <w:noProof/>
                <w:webHidden/>
              </w:rPr>
              <w:instrText xml:space="preserve"> PAGEREF _Toc238469105 \h </w:instrText>
            </w:r>
            <w:r w:rsidR="0010442C">
              <w:rPr>
                <w:noProof/>
                <w:webHidden/>
              </w:rPr>
            </w:r>
            <w:r w:rsidR="0010442C">
              <w:rPr>
                <w:noProof/>
                <w:webHidden/>
              </w:rPr>
              <w:fldChar w:fldCharType="separate"/>
            </w:r>
            <w:r w:rsidR="0010442C">
              <w:rPr>
                <w:noProof/>
                <w:webHidden/>
              </w:rPr>
              <w:t>4</w:t>
            </w:r>
            <w:r w:rsidR="0010442C">
              <w:rPr>
                <w:noProof/>
                <w:webHidden/>
              </w:rPr>
              <w:fldChar w:fldCharType="end"/>
            </w:r>
          </w:hyperlink>
        </w:p>
        <w:p w14:paraId="410CB122" w14:textId="7700F30A" w:rsidR="0010442C" w:rsidRDefault="0010442C">
          <w:pPr>
            <w:pStyle w:val="INNH1"/>
            <w:tabs>
              <w:tab w:val="right" w:leader="dot" w:pos="9062"/>
            </w:tabs>
            <w:rPr>
              <w:rFonts w:asciiTheme="minorHAnsi" w:eastAsiaTheme="minorEastAsia" w:hAnsiTheme="minorHAnsi"/>
              <w:noProof/>
              <w:sz w:val="24"/>
              <w:lang w:val="nb-NO" w:eastAsia="nb-NO"/>
            </w:rPr>
          </w:pPr>
          <w:hyperlink w:anchor="_Toc238469106" w:history="1">
            <w:r w:rsidRPr="00047A7C">
              <w:rPr>
                <w:rStyle w:val="Hyperkobling"/>
                <w:rFonts w:eastAsia="Times New Roman"/>
                <w:noProof/>
                <w:lang w:eastAsia="nb-NO"/>
              </w:rPr>
              <w:t>Manne SAÁO-álgopáhkka?</w:t>
            </w:r>
            <w:r>
              <w:rPr>
                <w:noProof/>
                <w:webHidden/>
              </w:rPr>
              <w:tab/>
            </w:r>
            <w:r>
              <w:rPr>
                <w:noProof/>
                <w:webHidden/>
              </w:rPr>
              <w:fldChar w:fldCharType="begin"/>
            </w:r>
            <w:r>
              <w:rPr>
                <w:noProof/>
                <w:webHidden/>
              </w:rPr>
              <w:instrText xml:space="preserve"> PAGEREF _Toc238469106 \h </w:instrText>
            </w:r>
            <w:r>
              <w:rPr>
                <w:noProof/>
                <w:webHidden/>
              </w:rPr>
            </w:r>
            <w:r>
              <w:rPr>
                <w:noProof/>
                <w:webHidden/>
              </w:rPr>
              <w:fldChar w:fldCharType="separate"/>
            </w:r>
            <w:r>
              <w:rPr>
                <w:noProof/>
                <w:webHidden/>
              </w:rPr>
              <w:t>5</w:t>
            </w:r>
            <w:r>
              <w:rPr>
                <w:noProof/>
                <w:webHidden/>
              </w:rPr>
              <w:fldChar w:fldCharType="end"/>
            </w:r>
          </w:hyperlink>
        </w:p>
        <w:p w14:paraId="1EF436A7" w14:textId="0548BEBD" w:rsidR="0010442C" w:rsidRDefault="0010442C">
          <w:pPr>
            <w:pStyle w:val="INNH1"/>
            <w:tabs>
              <w:tab w:val="right" w:leader="dot" w:pos="9062"/>
            </w:tabs>
            <w:rPr>
              <w:rFonts w:asciiTheme="minorHAnsi" w:eastAsiaTheme="minorEastAsia" w:hAnsiTheme="minorHAnsi"/>
              <w:noProof/>
              <w:sz w:val="24"/>
              <w:lang w:val="nb-NO" w:eastAsia="nb-NO"/>
            </w:rPr>
          </w:pPr>
          <w:hyperlink w:anchor="_Toc238469107" w:history="1">
            <w:r w:rsidRPr="00047A7C">
              <w:rPr>
                <w:rStyle w:val="Hyperkobling"/>
                <w:rFonts w:eastAsia="Times New Roman"/>
                <w:noProof/>
                <w:lang w:eastAsia="nb-NO"/>
              </w:rPr>
              <w:t>SAÁO servodatdoaibma</w:t>
            </w:r>
            <w:r>
              <w:rPr>
                <w:noProof/>
                <w:webHidden/>
              </w:rPr>
              <w:tab/>
            </w:r>
            <w:r>
              <w:rPr>
                <w:noProof/>
                <w:webHidden/>
              </w:rPr>
              <w:fldChar w:fldCharType="begin"/>
            </w:r>
            <w:r>
              <w:rPr>
                <w:noProof/>
                <w:webHidden/>
              </w:rPr>
              <w:instrText xml:space="preserve"> PAGEREF _Toc238469107 \h </w:instrText>
            </w:r>
            <w:r>
              <w:rPr>
                <w:noProof/>
                <w:webHidden/>
              </w:rPr>
            </w:r>
            <w:r>
              <w:rPr>
                <w:noProof/>
                <w:webHidden/>
              </w:rPr>
              <w:fldChar w:fldCharType="separate"/>
            </w:r>
            <w:r>
              <w:rPr>
                <w:noProof/>
                <w:webHidden/>
              </w:rPr>
              <w:t>6</w:t>
            </w:r>
            <w:r>
              <w:rPr>
                <w:noProof/>
                <w:webHidden/>
              </w:rPr>
              <w:fldChar w:fldCharType="end"/>
            </w:r>
          </w:hyperlink>
        </w:p>
        <w:p w14:paraId="19E15B38" w14:textId="2C90E8C4" w:rsidR="0010442C" w:rsidRDefault="0010442C">
          <w:pPr>
            <w:pStyle w:val="INNH1"/>
            <w:tabs>
              <w:tab w:val="right" w:leader="dot" w:pos="9062"/>
            </w:tabs>
            <w:rPr>
              <w:rFonts w:asciiTheme="minorHAnsi" w:eastAsiaTheme="minorEastAsia" w:hAnsiTheme="minorHAnsi"/>
              <w:noProof/>
              <w:sz w:val="24"/>
              <w:lang w:val="nb-NO" w:eastAsia="nb-NO"/>
            </w:rPr>
          </w:pPr>
          <w:hyperlink w:anchor="_Toc238469108" w:history="1">
            <w:r w:rsidRPr="00047A7C">
              <w:rPr>
                <w:rStyle w:val="Hyperkobling"/>
                <w:rFonts w:eastAsia="Times New Roman"/>
                <w:noProof/>
                <w:lang w:eastAsia="nb-NO"/>
              </w:rPr>
              <w:t>Mánáid vuoigatvuohta oadjebas ja buorre birrasii</w:t>
            </w:r>
            <w:r>
              <w:rPr>
                <w:noProof/>
                <w:webHidden/>
              </w:rPr>
              <w:tab/>
            </w:r>
            <w:r>
              <w:rPr>
                <w:noProof/>
                <w:webHidden/>
              </w:rPr>
              <w:fldChar w:fldCharType="begin"/>
            </w:r>
            <w:r>
              <w:rPr>
                <w:noProof/>
                <w:webHidden/>
              </w:rPr>
              <w:instrText xml:space="preserve"> PAGEREF _Toc238469108 \h </w:instrText>
            </w:r>
            <w:r>
              <w:rPr>
                <w:noProof/>
                <w:webHidden/>
              </w:rPr>
            </w:r>
            <w:r>
              <w:rPr>
                <w:noProof/>
                <w:webHidden/>
              </w:rPr>
              <w:fldChar w:fldCharType="separate"/>
            </w:r>
            <w:r>
              <w:rPr>
                <w:noProof/>
                <w:webHidden/>
              </w:rPr>
              <w:t>6</w:t>
            </w:r>
            <w:r>
              <w:rPr>
                <w:noProof/>
                <w:webHidden/>
              </w:rPr>
              <w:fldChar w:fldCharType="end"/>
            </w:r>
          </w:hyperlink>
        </w:p>
        <w:p w14:paraId="75752FCF" w14:textId="4ECC95F6" w:rsidR="0010442C" w:rsidRDefault="0010442C">
          <w:pPr>
            <w:pStyle w:val="INNH1"/>
            <w:tabs>
              <w:tab w:val="right" w:leader="dot" w:pos="9062"/>
            </w:tabs>
            <w:rPr>
              <w:rFonts w:asciiTheme="minorHAnsi" w:eastAsiaTheme="minorEastAsia" w:hAnsiTheme="minorHAnsi"/>
              <w:noProof/>
              <w:sz w:val="24"/>
              <w:lang w:val="nb-NO" w:eastAsia="nb-NO"/>
            </w:rPr>
          </w:pPr>
          <w:hyperlink w:anchor="_Toc238469109" w:history="1">
            <w:r w:rsidRPr="00047A7C">
              <w:rPr>
                <w:rStyle w:val="Hyperkobling"/>
                <w:rFonts w:eastAsia="Times New Roman"/>
                <w:noProof/>
                <w:lang w:eastAsia="nb-NO"/>
              </w:rPr>
              <w:t>SAÁO psykososiála biras</w:t>
            </w:r>
            <w:r>
              <w:rPr>
                <w:noProof/>
                <w:webHidden/>
              </w:rPr>
              <w:tab/>
            </w:r>
            <w:r>
              <w:rPr>
                <w:noProof/>
                <w:webHidden/>
              </w:rPr>
              <w:fldChar w:fldCharType="begin"/>
            </w:r>
            <w:r>
              <w:rPr>
                <w:noProof/>
                <w:webHidden/>
              </w:rPr>
              <w:instrText xml:space="preserve"> PAGEREF _Toc238469109 \h </w:instrText>
            </w:r>
            <w:r>
              <w:rPr>
                <w:noProof/>
                <w:webHidden/>
              </w:rPr>
            </w:r>
            <w:r>
              <w:rPr>
                <w:noProof/>
                <w:webHidden/>
              </w:rPr>
              <w:fldChar w:fldCharType="separate"/>
            </w:r>
            <w:r>
              <w:rPr>
                <w:noProof/>
                <w:webHidden/>
              </w:rPr>
              <w:t>6</w:t>
            </w:r>
            <w:r>
              <w:rPr>
                <w:noProof/>
                <w:webHidden/>
              </w:rPr>
              <w:fldChar w:fldCharType="end"/>
            </w:r>
          </w:hyperlink>
        </w:p>
        <w:p w14:paraId="2BB80872" w14:textId="714C36C9" w:rsidR="0010442C" w:rsidRDefault="0010442C">
          <w:pPr>
            <w:pStyle w:val="INNH2"/>
            <w:tabs>
              <w:tab w:val="right" w:leader="dot" w:pos="9062"/>
            </w:tabs>
            <w:rPr>
              <w:rFonts w:asciiTheme="minorHAnsi" w:eastAsiaTheme="minorEastAsia" w:hAnsiTheme="minorHAnsi"/>
              <w:noProof/>
              <w:sz w:val="24"/>
              <w:lang w:val="nb-NO" w:eastAsia="nb-NO"/>
            </w:rPr>
          </w:pPr>
          <w:hyperlink w:anchor="_Toc238469110" w:history="1">
            <w:r w:rsidRPr="00047A7C">
              <w:rPr>
                <w:rStyle w:val="Hyperkobling"/>
                <w:rFonts w:eastAsia="Times New Roman"/>
                <w:noProof/>
                <w:lang w:eastAsia="nb-NO"/>
              </w:rPr>
              <w:t>Loavkideamit, givssideapmi ja olggušteapmi</w:t>
            </w:r>
            <w:r>
              <w:rPr>
                <w:noProof/>
                <w:webHidden/>
              </w:rPr>
              <w:tab/>
            </w:r>
            <w:r>
              <w:rPr>
                <w:noProof/>
                <w:webHidden/>
              </w:rPr>
              <w:fldChar w:fldCharType="begin"/>
            </w:r>
            <w:r>
              <w:rPr>
                <w:noProof/>
                <w:webHidden/>
              </w:rPr>
              <w:instrText xml:space="preserve"> PAGEREF _Toc238469110 \h </w:instrText>
            </w:r>
            <w:r>
              <w:rPr>
                <w:noProof/>
                <w:webHidden/>
              </w:rPr>
            </w:r>
            <w:r>
              <w:rPr>
                <w:noProof/>
                <w:webHidden/>
              </w:rPr>
              <w:fldChar w:fldCharType="separate"/>
            </w:r>
            <w:r>
              <w:rPr>
                <w:noProof/>
                <w:webHidden/>
              </w:rPr>
              <w:t>7</w:t>
            </w:r>
            <w:r>
              <w:rPr>
                <w:noProof/>
                <w:webHidden/>
              </w:rPr>
              <w:fldChar w:fldCharType="end"/>
            </w:r>
          </w:hyperlink>
        </w:p>
        <w:p w14:paraId="4E28B4C9" w14:textId="6078E332" w:rsidR="0010442C" w:rsidRDefault="0010442C">
          <w:pPr>
            <w:pStyle w:val="INNH2"/>
            <w:tabs>
              <w:tab w:val="right" w:leader="dot" w:pos="9062"/>
            </w:tabs>
            <w:rPr>
              <w:rFonts w:asciiTheme="minorHAnsi" w:eastAsiaTheme="minorEastAsia" w:hAnsiTheme="minorHAnsi"/>
              <w:noProof/>
              <w:sz w:val="24"/>
              <w:lang w:val="nb-NO" w:eastAsia="nb-NO"/>
            </w:rPr>
          </w:pPr>
          <w:hyperlink w:anchor="_Toc238469111" w:history="1">
            <w:r w:rsidRPr="00047A7C">
              <w:rPr>
                <w:rStyle w:val="Hyperkobling"/>
                <w:noProof/>
              </w:rPr>
              <w:t>Givssideapmi SAÁO:s – givssideapmi lea eambbo go eaŋkildagut</w:t>
            </w:r>
            <w:r>
              <w:rPr>
                <w:noProof/>
                <w:webHidden/>
              </w:rPr>
              <w:tab/>
            </w:r>
            <w:r>
              <w:rPr>
                <w:noProof/>
                <w:webHidden/>
              </w:rPr>
              <w:fldChar w:fldCharType="begin"/>
            </w:r>
            <w:r>
              <w:rPr>
                <w:noProof/>
                <w:webHidden/>
              </w:rPr>
              <w:instrText xml:space="preserve"> PAGEREF _Toc238469111 \h </w:instrText>
            </w:r>
            <w:r>
              <w:rPr>
                <w:noProof/>
                <w:webHidden/>
              </w:rPr>
            </w:r>
            <w:r>
              <w:rPr>
                <w:noProof/>
                <w:webHidden/>
              </w:rPr>
              <w:fldChar w:fldCharType="separate"/>
            </w:r>
            <w:r>
              <w:rPr>
                <w:noProof/>
                <w:webHidden/>
              </w:rPr>
              <w:t>7</w:t>
            </w:r>
            <w:r>
              <w:rPr>
                <w:noProof/>
                <w:webHidden/>
              </w:rPr>
              <w:fldChar w:fldCharType="end"/>
            </w:r>
          </w:hyperlink>
        </w:p>
        <w:p w14:paraId="0AAC65C7" w14:textId="570CD0F7" w:rsidR="0010442C" w:rsidRDefault="0010442C">
          <w:pPr>
            <w:pStyle w:val="INNH2"/>
            <w:tabs>
              <w:tab w:val="right" w:leader="dot" w:pos="9062"/>
            </w:tabs>
            <w:rPr>
              <w:rFonts w:asciiTheme="minorHAnsi" w:eastAsiaTheme="minorEastAsia" w:hAnsiTheme="minorHAnsi"/>
              <w:noProof/>
              <w:sz w:val="24"/>
              <w:lang w:val="nb-NO" w:eastAsia="nb-NO"/>
            </w:rPr>
          </w:pPr>
          <w:hyperlink w:anchor="_Toc238469112" w:history="1">
            <w:r w:rsidRPr="00047A7C">
              <w:rPr>
                <w:rStyle w:val="Hyperkobling"/>
                <w:rFonts w:eastAsia="Times New Roman"/>
                <w:noProof/>
                <w:lang w:eastAsia="nb-NO"/>
              </w:rPr>
              <w:t>Ruoná ja rukses searvevuođat</w:t>
            </w:r>
            <w:r>
              <w:rPr>
                <w:noProof/>
                <w:webHidden/>
              </w:rPr>
              <w:tab/>
            </w:r>
            <w:r>
              <w:rPr>
                <w:noProof/>
                <w:webHidden/>
              </w:rPr>
              <w:fldChar w:fldCharType="begin"/>
            </w:r>
            <w:r>
              <w:rPr>
                <w:noProof/>
                <w:webHidden/>
              </w:rPr>
              <w:instrText xml:space="preserve"> PAGEREF _Toc238469112 \h </w:instrText>
            </w:r>
            <w:r>
              <w:rPr>
                <w:noProof/>
                <w:webHidden/>
              </w:rPr>
            </w:r>
            <w:r>
              <w:rPr>
                <w:noProof/>
                <w:webHidden/>
              </w:rPr>
              <w:fldChar w:fldCharType="separate"/>
            </w:r>
            <w:r>
              <w:rPr>
                <w:noProof/>
                <w:webHidden/>
              </w:rPr>
              <w:t>8</w:t>
            </w:r>
            <w:r>
              <w:rPr>
                <w:noProof/>
                <w:webHidden/>
              </w:rPr>
              <w:fldChar w:fldCharType="end"/>
            </w:r>
          </w:hyperlink>
        </w:p>
        <w:p w14:paraId="12C94635" w14:textId="6605B9A9" w:rsidR="0010442C" w:rsidRDefault="0010442C">
          <w:pPr>
            <w:pStyle w:val="INNH1"/>
            <w:tabs>
              <w:tab w:val="right" w:leader="dot" w:pos="9062"/>
            </w:tabs>
            <w:rPr>
              <w:rFonts w:asciiTheme="minorHAnsi" w:eastAsiaTheme="minorEastAsia" w:hAnsiTheme="minorHAnsi"/>
              <w:noProof/>
              <w:sz w:val="24"/>
              <w:lang w:val="nb-NO" w:eastAsia="nb-NO"/>
            </w:rPr>
          </w:pPr>
          <w:hyperlink w:anchor="_Toc238469113" w:history="1">
            <w:r w:rsidRPr="00047A7C">
              <w:rPr>
                <w:rStyle w:val="Hyperkobling"/>
                <w:rFonts w:eastAsia="Times New Roman"/>
                <w:noProof/>
                <w:lang w:eastAsia="nb-NO"/>
              </w:rPr>
              <w:t>Sirdašupmi mánáidgárddis skuvlii ja SAÁO:i</w:t>
            </w:r>
            <w:r>
              <w:rPr>
                <w:noProof/>
                <w:webHidden/>
              </w:rPr>
              <w:tab/>
            </w:r>
            <w:r>
              <w:rPr>
                <w:noProof/>
                <w:webHidden/>
              </w:rPr>
              <w:fldChar w:fldCharType="begin"/>
            </w:r>
            <w:r>
              <w:rPr>
                <w:noProof/>
                <w:webHidden/>
              </w:rPr>
              <w:instrText xml:space="preserve"> PAGEREF _Toc238469113 \h </w:instrText>
            </w:r>
            <w:r>
              <w:rPr>
                <w:noProof/>
                <w:webHidden/>
              </w:rPr>
            </w:r>
            <w:r>
              <w:rPr>
                <w:noProof/>
                <w:webHidden/>
              </w:rPr>
              <w:fldChar w:fldCharType="separate"/>
            </w:r>
            <w:r>
              <w:rPr>
                <w:noProof/>
                <w:webHidden/>
              </w:rPr>
              <w:t>8</w:t>
            </w:r>
            <w:r>
              <w:rPr>
                <w:noProof/>
                <w:webHidden/>
              </w:rPr>
              <w:fldChar w:fldCharType="end"/>
            </w:r>
          </w:hyperlink>
        </w:p>
        <w:p w14:paraId="4E971A99" w14:textId="0019ADED" w:rsidR="0010442C" w:rsidRDefault="0010442C">
          <w:pPr>
            <w:pStyle w:val="INNH1"/>
            <w:tabs>
              <w:tab w:val="right" w:leader="dot" w:pos="9062"/>
            </w:tabs>
            <w:rPr>
              <w:rFonts w:asciiTheme="minorHAnsi" w:eastAsiaTheme="minorEastAsia" w:hAnsiTheme="minorHAnsi"/>
              <w:noProof/>
              <w:sz w:val="24"/>
              <w:lang w:val="nb-NO" w:eastAsia="nb-NO"/>
            </w:rPr>
          </w:pPr>
          <w:hyperlink w:anchor="_Toc238469114" w:history="1">
            <w:r w:rsidRPr="00047A7C">
              <w:rPr>
                <w:rStyle w:val="Hyperkobling"/>
                <w:rFonts w:eastAsia="Times New Roman"/>
                <w:noProof/>
                <w:lang w:eastAsia="nb-NO"/>
              </w:rPr>
              <w:t>SAÁO rávesolbmuid rolla</w:t>
            </w:r>
            <w:r>
              <w:rPr>
                <w:noProof/>
                <w:webHidden/>
              </w:rPr>
              <w:tab/>
            </w:r>
            <w:r>
              <w:rPr>
                <w:noProof/>
                <w:webHidden/>
              </w:rPr>
              <w:fldChar w:fldCharType="begin"/>
            </w:r>
            <w:r>
              <w:rPr>
                <w:noProof/>
                <w:webHidden/>
              </w:rPr>
              <w:instrText xml:space="preserve"> PAGEREF _Toc238469114 \h </w:instrText>
            </w:r>
            <w:r>
              <w:rPr>
                <w:noProof/>
                <w:webHidden/>
              </w:rPr>
            </w:r>
            <w:r>
              <w:rPr>
                <w:noProof/>
                <w:webHidden/>
              </w:rPr>
              <w:fldChar w:fldCharType="separate"/>
            </w:r>
            <w:r>
              <w:rPr>
                <w:noProof/>
                <w:webHidden/>
              </w:rPr>
              <w:t>9</w:t>
            </w:r>
            <w:r>
              <w:rPr>
                <w:noProof/>
                <w:webHidden/>
              </w:rPr>
              <w:fldChar w:fldCharType="end"/>
            </w:r>
          </w:hyperlink>
        </w:p>
        <w:p w14:paraId="15E43407" w14:textId="4050C1F7" w:rsidR="0010442C" w:rsidRDefault="0010442C">
          <w:pPr>
            <w:pStyle w:val="INNH1"/>
            <w:tabs>
              <w:tab w:val="right" w:leader="dot" w:pos="9062"/>
            </w:tabs>
            <w:rPr>
              <w:rFonts w:asciiTheme="minorHAnsi" w:eastAsiaTheme="minorEastAsia" w:hAnsiTheme="minorHAnsi"/>
              <w:noProof/>
              <w:sz w:val="24"/>
              <w:lang w:val="nb-NO" w:eastAsia="nb-NO"/>
            </w:rPr>
          </w:pPr>
          <w:hyperlink w:anchor="_Toc238469115" w:history="1">
            <w:r w:rsidRPr="00047A7C">
              <w:rPr>
                <w:rStyle w:val="Hyperkobling"/>
                <w:rFonts w:eastAsia="Times New Roman"/>
                <w:noProof/>
                <w:lang w:eastAsia="nb-NO"/>
              </w:rPr>
              <w:t>Gelbbolašvuohta SAÁO:s</w:t>
            </w:r>
            <w:r>
              <w:rPr>
                <w:noProof/>
                <w:webHidden/>
              </w:rPr>
              <w:tab/>
            </w:r>
            <w:r>
              <w:rPr>
                <w:noProof/>
                <w:webHidden/>
              </w:rPr>
              <w:fldChar w:fldCharType="begin"/>
            </w:r>
            <w:r>
              <w:rPr>
                <w:noProof/>
                <w:webHidden/>
              </w:rPr>
              <w:instrText xml:space="preserve"> PAGEREF _Toc238469115 \h </w:instrText>
            </w:r>
            <w:r>
              <w:rPr>
                <w:noProof/>
                <w:webHidden/>
              </w:rPr>
            </w:r>
            <w:r>
              <w:rPr>
                <w:noProof/>
                <w:webHidden/>
              </w:rPr>
              <w:fldChar w:fldCharType="separate"/>
            </w:r>
            <w:r>
              <w:rPr>
                <w:noProof/>
                <w:webHidden/>
              </w:rPr>
              <w:t>10</w:t>
            </w:r>
            <w:r>
              <w:rPr>
                <w:noProof/>
                <w:webHidden/>
              </w:rPr>
              <w:fldChar w:fldCharType="end"/>
            </w:r>
          </w:hyperlink>
        </w:p>
        <w:p w14:paraId="6EACBF37" w14:textId="7CB6A9F4" w:rsidR="0010442C" w:rsidRDefault="0010442C">
          <w:pPr>
            <w:pStyle w:val="INNH1"/>
            <w:tabs>
              <w:tab w:val="right" w:leader="dot" w:pos="9062"/>
            </w:tabs>
            <w:rPr>
              <w:rFonts w:asciiTheme="minorHAnsi" w:eastAsiaTheme="minorEastAsia" w:hAnsiTheme="minorHAnsi"/>
              <w:noProof/>
              <w:sz w:val="24"/>
              <w:lang w:val="nb-NO" w:eastAsia="nb-NO"/>
            </w:rPr>
          </w:pPr>
          <w:hyperlink w:anchor="_Toc238469116" w:history="1">
            <w:r w:rsidRPr="00047A7C">
              <w:rPr>
                <w:rStyle w:val="Hyperkobling"/>
                <w:rFonts w:eastAsia="Times New Roman"/>
                <w:noProof/>
                <w:lang w:eastAsia="nb-NO"/>
              </w:rPr>
              <w:t>Vuordámušat rávesolbmuide</w:t>
            </w:r>
            <w:r>
              <w:rPr>
                <w:noProof/>
                <w:webHidden/>
              </w:rPr>
              <w:tab/>
            </w:r>
            <w:r>
              <w:rPr>
                <w:noProof/>
                <w:webHidden/>
              </w:rPr>
              <w:fldChar w:fldCharType="begin"/>
            </w:r>
            <w:r>
              <w:rPr>
                <w:noProof/>
                <w:webHidden/>
              </w:rPr>
              <w:instrText xml:space="preserve"> PAGEREF _Toc238469116 \h </w:instrText>
            </w:r>
            <w:r>
              <w:rPr>
                <w:noProof/>
                <w:webHidden/>
              </w:rPr>
            </w:r>
            <w:r>
              <w:rPr>
                <w:noProof/>
                <w:webHidden/>
              </w:rPr>
              <w:fldChar w:fldCharType="separate"/>
            </w:r>
            <w:r>
              <w:rPr>
                <w:noProof/>
                <w:webHidden/>
              </w:rPr>
              <w:t>10</w:t>
            </w:r>
            <w:r>
              <w:rPr>
                <w:noProof/>
                <w:webHidden/>
              </w:rPr>
              <w:fldChar w:fldCharType="end"/>
            </w:r>
          </w:hyperlink>
        </w:p>
        <w:p w14:paraId="7430968A" w14:textId="3456B5DF" w:rsidR="0010442C" w:rsidRDefault="0010442C">
          <w:pPr>
            <w:pStyle w:val="INNH1"/>
            <w:tabs>
              <w:tab w:val="right" w:leader="dot" w:pos="9062"/>
            </w:tabs>
            <w:rPr>
              <w:rFonts w:asciiTheme="minorHAnsi" w:eastAsiaTheme="minorEastAsia" w:hAnsiTheme="minorHAnsi"/>
              <w:noProof/>
              <w:sz w:val="24"/>
              <w:lang w:val="nb-NO" w:eastAsia="nb-NO"/>
            </w:rPr>
          </w:pPr>
          <w:hyperlink w:anchor="_Toc238469117" w:history="1">
            <w:r w:rsidRPr="00047A7C">
              <w:rPr>
                <w:rStyle w:val="Hyperkobling"/>
                <w:rFonts w:eastAsia="Times New Roman"/>
                <w:noProof/>
                <w:lang w:eastAsia="nb-NO"/>
              </w:rPr>
              <w:t>Mo ráhkkanit SAÁO-álgui</w:t>
            </w:r>
            <w:r>
              <w:rPr>
                <w:noProof/>
                <w:webHidden/>
              </w:rPr>
              <w:tab/>
            </w:r>
            <w:r>
              <w:rPr>
                <w:noProof/>
                <w:webHidden/>
              </w:rPr>
              <w:fldChar w:fldCharType="begin"/>
            </w:r>
            <w:r>
              <w:rPr>
                <w:noProof/>
                <w:webHidden/>
              </w:rPr>
              <w:instrText xml:space="preserve"> PAGEREF _Toc238469117 \h </w:instrText>
            </w:r>
            <w:r>
              <w:rPr>
                <w:noProof/>
                <w:webHidden/>
              </w:rPr>
            </w:r>
            <w:r>
              <w:rPr>
                <w:noProof/>
                <w:webHidden/>
              </w:rPr>
              <w:fldChar w:fldCharType="separate"/>
            </w:r>
            <w:r>
              <w:rPr>
                <w:noProof/>
                <w:webHidden/>
              </w:rPr>
              <w:t>10</w:t>
            </w:r>
            <w:r>
              <w:rPr>
                <w:noProof/>
                <w:webHidden/>
              </w:rPr>
              <w:fldChar w:fldCharType="end"/>
            </w:r>
          </w:hyperlink>
        </w:p>
        <w:p w14:paraId="070C2C30" w14:textId="7FFFEB68" w:rsidR="0010442C" w:rsidRDefault="0010442C">
          <w:pPr>
            <w:pStyle w:val="INNH2"/>
            <w:tabs>
              <w:tab w:val="right" w:leader="dot" w:pos="9062"/>
            </w:tabs>
            <w:rPr>
              <w:rFonts w:asciiTheme="minorHAnsi" w:eastAsiaTheme="minorEastAsia" w:hAnsiTheme="minorHAnsi"/>
              <w:noProof/>
              <w:sz w:val="24"/>
              <w:lang w:val="nb-NO" w:eastAsia="nb-NO"/>
            </w:rPr>
          </w:pPr>
          <w:hyperlink w:anchor="_Toc238469118" w:history="1">
            <w:r w:rsidRPr="00047A7C">
              <w:rPr>
                <w:rStyle w:val="Hyperkobling"/>
                <w:rFonts w:eastAsia="Times New Roman"/>
                <w:noProof/>
                <w:lang w:eastAsia="nb-NO"/>
              </w:rPr>
              <w:t>Vuosttaš beaivi, vuosttaš vahkku ja vuosttaš mánnu</w:t>
            </w:r>
            <w:r>
              <w:rPr>
                <w:noProof/>
                <w:webHidden/>
              </w:rPr>
              <w:tab/>
            </w:r>
            <w:r>
              <w:rPr>
                <w:noProof/>
                <w:webHidden/>
              </w:rPr>
              <w:fldChar w:fldCharType="begin"/>
            </w:r>
            <w:r>
              <w:rPr>
                <w:noProof/>
                <w:webHidden/>
              </w:rPr>
              <w:instrText xml:space="preserve"> PAGEREF _Toc238469118 \h </w:instrText>
            </w:r>
            <w:r>
              <w:rPr>
                <w:noProof/>
                <w:webHidden/>
              </w:rPr>
            </w:r>
            <w:r>
              <w:rPr>
                <w:noProof/>
                <w:webHidden/>
              </w:rPr>
              <w:fldChar w:fldCharType="separate"/>
            </w:r>
            <w:r>
              <w:rPr>
                <w:noProof/>
                <w:webHidden/>
              </w:rPr>
              <w:t>11</w:t>
            </w:r>
            <w:r>
              <w:rPr>
                <w:noProof/>
                <w:webHidden/>
              </w:rPr>
              <w:fldChar w:fldCharType="end"/>
            </w:r>
          </w:hyperlink>
        </w:p>
        <w:p w14:paraId="7907F13F" w14:textId="77D67CA7" w:rsidR="0010442C" w:rsidRDefault="0010442C">
          <w:pPr>
            <w:pStyle w:val="INNH1"/>
            <w:tabs>
              <w:tab w:val="right" w:leader="dot" w:pos="9062"/>
            </w:tabs>
            <w:rPr>
              <w:rFonts w:asciiTheme="minorHAnsi" w:eastAsiaTheme="minorEastAsia" w:hAnsiTheme="minorHAnsi"/>
              <w:noProof/>
              <w:sz w:val="24"/>
              <w:lang w:val="nb-NO" w:eastAsia="nb-NO"/>
            </w:rPr>
          </w:pPr>
          <w:hyperlink w:anchor="_Toc238469119" w:history="1">
            <w:r w:rsidRPr="00047A7C">
              <w:rPr>
                <w:rStyle w:val="Hyperkobling"/>
                <w:rFonts w:eastAsia="Times New Roman"/>
                <w:noProof/>
                <w:lang w:eastAsia="nb-NO"/>
              </w:rPr>
              <w:t>Rutiinnat mat dagahit oadjebasvuođa</w:t>
            </w:r>
            <w:r>
              <w:rPr>
                <w:noProof/>
                <w:webHidden/>
              </w:rPr>
              <w:tab/>
            </w:r>
            <w:r>
              <w:rPr>
                <w:noProof/>
                <w:webHidden/>
              </w:rPr>
              <w:fldChar w:fldCharType="begin"/>
            </w:r>
            <w:r>
              <w:rPr>
                <w:noProof/>
                <w:webHidden/>
              </w:rPr>
              <w:instrText xml:space="preserve"> PAGEREF _Toc238469119 \h </w:instrText>
            </w:r>
            <w:r>
              <w:rPr>
                <w:noProof/>
                <w:webHidden/>
              </w:rPr>
            </w:r>
            <w:r>
              <w:rPr>
                <w:noProof/>
                <w:webHidden/>
              </w:rPr>
              <w:fldChar w:fldCharType="separate"/>
            </w:r>
            <w:r>
              <w:rPr>
                <w:noProof/>
                <w:webHidden/>
              </w:rPr>
              <w:t>11</w:t>
            </w:r>
            <w:r>
              <w:rPr>
                <w:noProof/>
                <w:webHidden/>
              </w:rPr>
              <w:fldChar w:fldCharType="end"/>
            </w:r>
          </w:hyperlink>
        </w:p>
        <w:p w14:paraId="40BEE67D" w14:textId="119F2925" w:rsidR="0010442C" w:rsidRDefault="0010442C">
          <w:pPr>
            <w:pStyle w:val="INNH2"/>
            <w:tabs>
              <w:tab w:val="right" w:leader="dot" w:pos="9062"/>
            </w:tabs>
            <w:rPr>
              <w:rFonts w:asciiTheme="minorHAnsi" w:eastAsiaTheme="minorEastAsia" w:hAnsiTheme="minorHAnsi"/>
              <w:noProof/>
              <w:sz w:val="24"/>
              <w:lang w:val="nb-NO" w:eastAsia="nb-NO"/>
            </w:rPr>
          </w:pPr>
          <w:hyperlink w:anchor="_Toc238469120" w:history="1">
            <w:r w:rsidRPr="00047A7C">
              <w:rPr>
                <w:rStyle w:val="Hyperkobling"/>
                <w:rFonts w:eastAsia="Times New Roman"/>
                <w:noProof/>
                <w:lang w:eastAsia="nb-NO"/>
              </w:rPr>
              <w:t>Árgabeaivvi sirdašumit</w:t>
            </w:r>
            <w:r>
              <w:rPr>
                <w:noProof/>
                <w:webHidden/>
              </w:rPr>
              <w:tab/>
            </w:r>
            <w:r>
              <w:rPr>
                <w:noProof/>
                <w:webHidden/>
              </w:rPr>
              <w:fldChar w:fldCharType="begin"/>
            </w:r>
            <w:r>
              <w:rPr>
                <w:noProof/>
                <w:webHidden/>
              </w:rPr>
              <w:instrText xml:space="preserve"> PAGEREF _Toc238469120 \h </w:instrText>
            </w:r>
            <w:r>
              <w:rPr>
                <w:noProof/>
                <w:webHidden/>
              </w:rPr>
            </w:r>
            <w:r>
              <w:rPr>
                <w:noProof/>
                <w:webHidden/>
              </w:rPr>
              <w:fldChar w:fldCharType="separate"/>
            </w:r>
            <w:r>
              <w:rPr>
                <w:noProof/>
                <w:webHidden/>
              </w:rPr>
              <w:t>12</w:t>
            </w:r>
            <w:r>
              <w:rPr>
                <w:noProof/>
                <w:webHidden/>
              </w:rPr>
              <w:fldChar w:fldCharType="end"/>
            </w:r>
          </w:hyperlink>
        </w:p>
        <w:p w14:paraId="769D12C3" w14:textId="146EBDFA" w:rsidR="0010442C" w:rsidRDefault="0010442C">
          <w:pPr>
            <w:pStyle w:val="INNH1"/>
            <w:tabs>
              <w:tab w:val="right" w:leader="dot" w:pos="9062"/>
            </w:tabs>
            <w:rPr>
              <w:rFonts w:asciiTheme="minorHAnsi" w:eastAsiaTheme="minorEastAsia" w:hAnsiTheme="minorHAnsi"/>
              <w:noProof/>
              <w:sz w:val="24"/>
              <w:lang w:val="nb-NO" w:eastAsia="nb-NO"/>
            </w:rPr>
          </w:pPr>
          <w:hyperlink w:anchor="_Toc238469121" w:history="1">
            <w:r w:rsidRPr="00047A7C">
              <w:rPr>
                <w:rStyle w:val="Hyperkobling"/>
                <w:rFonts w:eastAsia="Times New Roman"/>
                <w:noProof/>
                <w:lang w:eastAsia="nb-NO"/>
              </w:rPr>
              <w:t>Stoahkan searvadahtti doaibman</w:t>
            </w:r>
            <w:r>
              <w:rPr>
                <w:noProof/>
                <w:webHidden/>
              </w:rPr>
              <w:tab/>
            </w:r>
            <w:r>
              <w:rPr>
                <w:noProof/>
                <w:webHidden/>
              </w:rPr>
              <w:fldChar w:fldCharType="begin"/>
            </w:r>
            <w:r>
              <w:rPr>
                <w:noProof/>
                <w:webHidden/>
              </w:rPr>
              <w:instrText xml:space="preserve"> PAGEREF _Toc238469121 \h </w:instrText>
            </w:r>
            <w:r>
              <w:rPr>
                <w:noProof/>
                <w:webHidden/>
              </w:rPr>
            </w:r>
            <w:r>
              <w:rPr>
                <w:noProof/>
                <w:webHidden/>
              </w:rPr>
              <w:fldChar w:fldCharType="separate"/>
            </w:r>
            <w:r>
              <w:rPr>
                <w:noProof/>
                <w:webHidden/>
              </w:rPr>
              <w:t>12</w:t>
            </w:r>
            <w:r>
              <w:rPr>
                <w:noProof/>
                <w:webHidden/>
              </w:rPr>
              <w:fldChar w:fldCharType="end"/>
            </w:r>
          </w:hyperlink>
        </w:p>
        <w:p w14:paraId="02E5BC61" w14:textId="3F958A6F" w:rsidR="0010442C" w:rsidRDefault="0010442C">
          <w:pPr>
            <w:pStyle w:val="INNH1"/>
            <w:tabs>
              <w:tab w:val="right" w:leader="dot" w:pos="9062"/>
            </w:tabs>
            <w:rPr>
              <w:rFonts w:asciiTheme="minorHAnsi" w:eastAsiaTheme="minorEastAsia" w:hAnsiTheme="minorHAnsi"/>
              <w:noProof/>
              <w:sz w:val="24"/>
              <w:lang w:val="nb-NO" w:eastAsia="nb-NO"/>
            </w:rPr>
          </w:pPr>
          <w:hyperlink w:anchor="_Toc238469122" w:history="1">
            <w:r w:rsidRPr="00047A7C">
              <w:rPr>
                <w:rStyle w:val="Hyperkobling"/>
                <w:rFonts w:eastAsia="Times New Roman"/>
                <w:noProof/>
                <w:lang w:eastAsia="nb-NO"/>
              </w:rPr>
              <w:t>Ustitvuohta ja gullevašvuohta</w:t>
            </w:r>
            <w:r>
              <w:rPr>
                <w:noProof/>
                <w:webHidden/>
              </w:rPr>
              <w:tab/>
            </w:r>
            <w:r>
              <w:rPr>
                <w:noProof/>
                <w:webHidden/>
              </w:rPr>
              <w:fldChar w:fldCharType="begin"/>
            </w:r>
            <w:r>
              <w:rPr>
                <w:noProof/>
                <w:webHidden/>
              </w:rPr>
              <w:instrText xml:space="preserve"> PAGEREF _Toc238469122 \h </w:instrText>
            </w:r>
            <w:r>
              <w:rPr>
                <w:noProof/>
                <w:webHidden/>
              </w:rPr>
            </w:r>
            <w:r>
              <w:rPr>
                <w:noProof/>
                <w:webHidden/>
              </w:rPr>
              <w:fldChar w:fldCharType="separate"/>
            </w:r>
            <w:r>
              <w:rPr>
                <w:noProof/>
                <w:webHidden/>
              </w:rPr>
              <w:t>12</w:t>
            </w:r>
            <w:r>
              <w:rPr>
                <w:noProof/>
                <w:webHidden/>
              </w:rPr>
              <w:fldChar w:fldCharType="end"/>
            </w:r>
          </w:hyperlink>
        </w:p>
        <w:p w14:paraId="42787A54" w14:textId="1F6DF812" w:rsidR="0010442C" w:rsidRDefault="0010442C">
          <w:pPr>
            <w:pStyle w:val="INNH1"/>
            <w:tabs>
              <w:tab w:val="right" w:leader="dot" w:pos="9062"/>
            </w:tabs>
            <w:rPr>
              <w:rFonts w:asciiTheme="minorHAnsi" w:eastAsiaTheme="minorEastAsia" w:hAnsiTheme="minorHAnsi"/>
              <w:noProof/>
              <w:sz w:val="24"/>
              <w:lang w:val="nb-NO" w:eastAsia="nb-NO"/>
            </w:rPr>
          </w:pPr>
          <w:hyperlink w:anchor="_Toc238469123" w:history="1">
            <w:r w:rsidRPr="00047A7C">
              <w:rPr>
                <w:rStyle w:val="Hyperkobling"/>
                <w:rFonts w:eastAsia="Times New Roman"/>
                <w:noProof/>
                <w:lang w:eastAsia="nb-NO"/>
              </w:rPr>
              <w:t>Searvadahtti doaimmat</w:t>
            </w:r>
            <w:r>
              <w:rPr>
                <w:noProof/>
                <w:webHidden/>
              </w:rPr>
              <w:tab/>
            </w:r>
            <w:r>
              <w:rPr>
                <w:noProof/>
                <w:webHidden/>
              </w:rPr>
              <w:fldChar w:fldCharType="begin"/>
            </w:r>
            <w:r>
              <w:rPr>
                <w:noProof/>
                <w:webHidden/>
              </w:rPr>
              <w:instrText xml:space="preserve"> PAGEREF _Toc238469123 \h </w:instrText>
            </w:r>
            <w:r>
              <w:rPr>
                <w:noProof/>
                <w:webHidden/>
              </w:rPr>
            </w:r>
            <w:r>
              <w:rPr>
                <w:noProof/>
                <w:webHidden/>
              </w:rPr>
              <w:fldChar w:fldCharType="separate"/>
            </w:r>
            <w:r>
              <w:rPr>
                <w:noProof/>
                <w:webHidden/>
              </w:rPr>
              <w:t>12</w:t>
            </w:r>
            <w:r>
              <w:rPr>
                <w:noProof/>
                <w:webHidden/>
              </w:rPr>
              <w:fldChar w:fldCharType="end"/>
            </w:r>
          </w:hyperlink>
        </w:p>
        <w:p w14:paraId="22F9BEFD" w14:textId="1E057375" w:rsidR="0010442C" w:rsidRDefault="0010442C">
          <w:pPr>
            <w:pStyle w:val="INNH1"/>
            <w:tabs>
              <w:tab w:val="right" w:leader="dot" w:pos="9062"/>
            </w:tabs>
            <w:rPr>
              <w:rFonts w:asciiTheme="minorHAnsi" w:eastAsiaTheme="minorEastAsia" w:hAnsiTheme="minorHAnsi"/>
              <w:noProof/>
              <w:sz w:val="24"/>
              <w:lang w:val="nb-NO" w:eastAsia="nb-NO"/>
            </w:rPr>
          </w:pPr>
          <w:hyperlink w:anchor="_Toc238469124" w:history="1">
            <w:r w:rsidRPr="00047A7C">
              <w:rPr>
                <w:rStyle w:val="Hyperkobling"/>
                <w:rFonts w:eastAsia="Times New Roman"/>
                <w:noProof/>
                <w:lang w:eastAsia="nb-NO"/>
              </w:rPr>
              <w:t>Mo plánet searvadahtti doaimmaid</w:t>
            </w:r>
            <w:r>
              <w:rPr>
                <w:noProof/>
                <w:webHidden/>
              </w:rPr>
              <w:tab/>
            </w:r>
            <w:r>
              <w:rPr>
                <w:noProof/>
                <w:webHidden/>
              </w:rPr>
              <w:fldChar w:fldCharType="begin"/>
            </w:r>
            <w:r>
              <w:rPr>
                <w:noProof/>
                <w:webHidden/>
              </w:rPr>
              <w:instrText xml:space="preserve"> PAGEREF _Toc238469124 \h </w:instrText>
            </w:r>
            <w:r>
              <w:rPr>
                <w:noProof/>
                <w:webHidden/>
              </w:rPr>
            </w:r>
            <w:r>
              <w:rPr>
                <w:noProof/>
                <w:webHidden/>
              </w:rPr>
              <w:fldChar w:fldCharType="separate"/>
            </w:r>
            <w:r>
              <w:rPr>
                <w:noProof/>
                <w:webHidden/>
              </w:rPr>
              <w:t>13</w:t>
            </w:r>
            <w:r>
              <w:rPr>
                <w:noProof/>
                <w:webHidden/>
              </w:rPr>
              <w:fldChar w:fldCharType="end"/>
            </w:r>
          </w:hyperlink>
        </w:p>
        <w:p w14:paraId="6220AB8D" w14:textId="56AB2E07" w:rsidR="0010442C" w:rsidRDefault="0010442C">
          <w:pPr>
            <w:pStyle w:val="INNH2"/>
            <w:tabs>
              <w:tab w:val="right" w:leader="dot" w:pos="9062"/>
            </w:tabs>
            <w:rPr>
              <w:rFonts w:asciiTheme="minorHAnsi" w:eastAsiaTheme="minorEastAsia" w:hAnsiTheme="minorHAnsi"/>
              <w:noProof/>
              <w:sz w:val="24"/>
              <w:lang w:val="nb-NO" w:eastAsia="nb-NO"/>
            </w:rPr>
          </w:pPr>
          <w:hyperlink w:anchor="_Toc238469125" w:history="1">
            <w:r w:rsidRPr="00047A7C">
              <w:rPr>
                <w:rStyle w:val="Hyperkobling"/>
                <w:noProof/>
              </w:rPr>
              <w:t>Uhkki ja doaibmabijut</w:t>
            </w:r>
            <w:r>
              <w:rPr>
                <w:noProof/>
                <w:webHidden/>
              </w:rPr>
              <w:tab/>
            </w:r>
            <w:r>
              <w:rPr>
                <w:noProof/>
                <w:webHidden/>
              </w:rPr>
              <w:fldChar w:fldCharType="begin"/>
            </w:r>
            <w:r>
              <w:rPr>
                <w:noProof/>
                <w:webHidden/>
              </w:rPr>
              <w:instrText xml:space="preserve"> PAGEREF _Toc238469125 \h </w:instrText>
            </w:r>
            <w:r>
              <w:rPr>
                <w:noProof/>
                <w:webHidden/>
              </w:rPr>
            </w:r>
            <w:r>
              <w:rPr>
                <w:noProof/>
                <w:webHidden/>
              </w:rPr>
              <w:fldChar w:fldCharType="separate"/>
            </w:r>
            <w:r>
              <w:rPr>
                <w:noProof/>
                <w:webHidden/>
              </w:rPr>
              <w:t>14</w:t>
            </w:r>
            <w:r>
              <w:rPr>
                <w:noProof/>
                <w:webHidden/>
              </w:rPr>
              <w:fldChar w:fldCharType="end"/>
            </w:r>
          </w:hyperlink>
        </w:p>
        <w:p w14:paraId="1A62308B" w14:textId="404CDA64" w:rsidR="0010442C" w:rsidRDefault="0010442C">
          <w:pPr>
            <w:pStyle w:val="INNH1"/>
            <w:tabs>
              <w:tab w:val="right" w:leader="dot" w:pos="9062"/>
            </w:tabs>
            <w:rPr>
              <w:rFonts w:asciiTheme="minorHAnsi" w:eastAsiaTheme="minorEastAsia" w:hAnsiTheme="minorHAnsi"/>
              <w:noProof/>
              <w:sz w:val="24"/>
              <w:lang w:val="nb-NO" w:eastAsia="nb-NO"/>
            </w:rPr>
          </w:pPr>
          <w:hyperlink w:anchor="_Toc238469126" w:history="1">
            <w:r w:rsidRPr="00047A7C">
              <w:rPr>
                <w:rStyle w:val="Hyperkobling"/>
                <w:rFonts w:eastAsia="Times New Roman"/>
                <w:noProof/>
                <w:lang w:eastAsia="nb-NO"/>
              </w:rPr>
              <w:t>Doaibmageatnegasvuohta kapihttala 12 olis</w:t>
            </w:r>
            <w:r>
              <w:rPr>
                <w:noProof/>
                <w:webHidden/>
              </w:rPr>
              <w:tab/>
            </w:r>
            <w:r>
              <w:rPr>
                <w:noProof/>
                <w:webHidden/>
              </w:rPr>
              <w:fldChar w:fldCharType="begin"/>
            </w:r>
            <w:r>
              <w:rPr>
                <w:noProof/>
                <w:webHidden/>
              </w:rPr>
              <w:instrText xml:space="preserve"> PAGEREF _Toc238469126 \h </w:instrText>
            </w:r>
            <w:r>
              <w:rPr>
                <w:noProof/>
                <w:webHidden/>
              </w:rPr>
            </w:r>
            <w:r>
              <w:rPr>
                <w:noProof/>
                <w:webHidden/>
              </w:rPr>
              <w:fldChar w:fldCharType="separate"/>
            </w:r>
            <w:r>
              <w:rPr>
                <w:noProof/>
                <w:webHidden/>
              </w:rPr>
              <w:t>16</w:t>
            </w:r>
            <w:r>
              <w:rPr>
                <w:noProof/>
                <w:webHidden/>
              </w:rPr>
              <w:fldChar w:fldCharType="end"/>
            </w:r>
          </w:hyperlink>
        </w:p>
        <w:p w14:paraId="43ED02B0" w14:textId="76FDA4C1" w:rsidR="0010442C" w:rsidRDefault="0010442C">
          <w:pPr>
            <w:pStyle w:val="INNH1"/>
            <w:tabs>
              <w:tab w:val="right" w:leader="dot" w:pos="9062"/>
            </w:tabs>
            <w:rPr>
              <w:rFonts w:asciiTheme="minorHAnsi" w:eastAsiaTheme="minorEastAsia" w:hAnsiTheme="minorHAnsi"/>
              <w:noProof/>
              <w:sz w:val="24"/>
              <w:lang w:val="nb-NO" w:eastAsia="nb-NO"/>
            </w:rPr>
          </w:pPr>
          <w:hyperlink w:anchor="_Toc238469127" w:history="1">
            <w:r w:rsidRPr="00047A7C">
              <w:rPr>
                <w:rStyle w:val="Hyperkobling"/>
                <w:rFonts w:eastAsia="Times New Roman"/>
                <w:noProof/>
                <w:lang w:eastAsia="nb-NO"/>
              </w:rPr>
              <w:t>Iskanlistu SAÁO-álgui</w:t>
            </w:r>
            <w:r>
              <w:rPr>
                <w:noProof/>
                <w:webHidden/>
              </w:rPr>
              <w:tab/>
            </w:r>
            <w:r>
              <w:rPr>
                <w:noProof/>
                <w:webHidden/>
              </w:rPr>
              <w:fldChar w:fldCharType="begin"/>
            </w:r>
            <w:r>
              <w:rPr>
                <w:noProof/>
                <w:webHidden/>
              </w:rPr>
              <w:instrText xml:space="preserve"> PAGEREF _Toc238469127 \h </w:instrText>
            </w:r>
            <w:r>
              <w:rPr>
                <w:noProof/>
                <w:webHidden/>
              </w:rPr>
            </w:r>
            <w:r>
              <w:rPr>
                <w:noProof/>
                <w:webHidden/>
              </w:rPr>
              <w:fldChar w:fldCharType="separate"/>
            </w:r>
            <w:r>
              <w:rPr>
                <w:noProof/>
                <w:webHidden/>
              </w:rPr>
              <w:t>16</w:t>
            </w:r>
            <w:r>
              <w:rPr>
                <w:noProof/>
                <w:webHidden/>
              </w:rPr>
              <w:fldChar w:fldCharType="end"/>
            </w:r>
          </w:hyperlink>
        </w:p>
        <w:p w14:paraId="768CEAA2" w14:textId="397F243F" w:rsidR="0010442C" w:rsidRDefault="0010442C">
          <w:pPr>
            <w:pStyle w:val="INNH1"/>
            <w:tabs>
              <w:tab w:val="right" w:leader="dot" w:pos="9062"/>
            </w:tabs>
            <w:rPr>
              <w:rFonts w:asciiTheme="minorHAnsi" w:eastAsiaTheme="minorEastAsia" w:hAnsiTheme="minorHAnsi"/>
              <w:noProof/>
              <w:sz w:val="24"/>
              <w:lang w:val="nb-NO" w:eastAsia="nb-NO"/>
            </w:rPr>
          </w:pPr>
          <w:hyperlink w:anchor="_Toc238469128" w:history="1">
            <w:r w:rsidRPr="00047A7C">
              <w:rPr>
                <w:rStyle w:val="Hyperkobling"/>
                <w:rFonts w:eastAsia="Times New Roman"/>
                <w:noProof/>
                <w:lang w:eastAsia="nb-NO"/>
              </w:rPr>
              <w:t>Vuosttaš mánu árvvoštallan</w:t>
            </w:r>
            <w:r>
              <w:rPr>
                <w:noProof/>
                <w:webHidden/>
              </w:rPr>
              <w:tab/>
            </w:r>
            <w:r>
              <w:rPr>
                <w:noProof/>
                <w:webHidden/>
              </w:rPr>
              <w:fldChar w:fldCharType="begin"/>
            </w:r>
            <w:r>
              <w:rPr>
                <w:noProof/>
                <w:webHidden/>
              </w:rPr>
              <w:instrText xml:space="preserve"> PAGEREF _Toc238469128 \h </w:instrText>
            </w:r>
            <w:r>
              <w:rPr>
                <w:noProof/>
                <w:webHidden/>
              </w:rPr>
            </w:r>
            <w:r>
              <w:rPr>
                <w:noProof/>
                <w:webHidden/>
              </w:rPr>
              <w:fldChar w:fldCharType="separate"/>
            </w:r>
            <w:r>
              <w:rPr>
                <w:noProof/>
                <w:webHidden/>
              </w:rPr>
              <w:t>17</w:t>
            </w:r>
            <w:r>
              <w:rPr>
                <w:noProof/>
                <w:webHidden/>
              </w:rPr>
              <w:fldChar w:fldCharType="end"/>
            </w:r>
          </w:hyperlink>
        </w:p>
        <w:p w14:paraId="17123ABF" w14:textId="21374524" w:rsidR="0010442C" w:rsidRDefault="0010442C">
          <w:pPr>
            <w:pStyle w:val="INNH1"/>
            <w:tabs>
              <w:tab w:val="right" w:leader="dot" w:pos="9062"/>
            </w:tabs>
            <w:rPr>
              <w:rFonts w:asciiTheme="minorHAnsi" w:eastAsiaTheme="minorEastAsia" w:hAnsiTheme="minorHAnsi"/>
              <w:noProof/>
              <w:sz w:val="24"/>
              <w:lang w:val="nb-NO" w:eastAsia="nb-NO"/>
            </w:rPr>
          </w:pPr>
          <w:hyperlink w:anchor="_Toc238469129" w:history="1">
            <w:r w:rsidRPr="00047A7C">
              <w:rPr>
                <w:rStyle w:val="Hyperkobling"/>
                <w:rFonts w:eastAsia="Times New Roman"/>
                <w:noProof/>
                <w:lang w:eastAsia="nb-NO"/>
              </w:rPr>
              <w:t>Loahpahus</w:t>
            </w:r>
            <w:r>
              <w:rPr>
                <w:noProof/>
                <w:webHidden/>
              </w:rPr>
              <w:tab/>
            </w:r>
            <w:r>
              <w:rPr>
                <w:noProof/>
                <w:webHidden/>
              </w:rPr>
              <w:fldChar w:fldCharType="begin"/>
            </w:r>
            <w:r>
              <w:rPr>
                <w:noProof/>
                <w:webHidden/>
              </w:rPr>
              <w:instrText xml:space="preserve"> PAGEREF _Toc238469129 \h </w:instrText>
            </w:r>
            <w:r>
              <w:rPr>
                <w:noProof/>
                <w:webHidden/>
              </w:rPr>
            </w:r>
            <w:r>
              <w:rPr>
                <w:noProof/>
                <w:webHidden/>
              </w:rPr>
              <w:fldChar w:fldCharType="separate"/>
            </w:r>
            <w:r>
              <w:rPr>
                <w:noProof/>
                <w:webHidden/>
              </w:rPr>
              <w:t>17</w:t>
            </w:r>
            <w:r>
              <w:rPr>
                <w:noProof/>
                <w:webHidden/>
              </w:rPr>
              <w:fldChar w:fldCharType="end"/>
            </w:r>
          </w:hyperlink>
        </w:p>
        <w:p w14:paraId="31646876" w14:textId="7D50419E" w:rsidR="0010442C" w:rsidRDefault="0010442C">
          <w:pPr>
            <w:pStyle w:val="INNH2"/>
            <w:tabs>
              <w:tab w:val="right" w:leader="dot" w:pos="9062"/>
            </w:tabs>
            <w:rPr>
              <w:rFonts w:asciiTheme="minorHAnsi" w:eastAsiaTheme="minorEastAsia" w:hAnsiTheme="minorHAnsi"/>
              <w:noProof/>
              <w:sz w:val="24"/>
              <w:lang w:val="nb-NO" w:eastAsia="nb-NO"/>
            </w:rPr>
          </w:pPr>
          <w:hyperlink w:anchor="_Toc238469130" w:history="1">
            <w:r w:rsidRPr="00047A7C">
              <w:rPr>
                <w:rStyle w:val="Hyperkobling"/>
                <w:noProof/>
              </w:rPr>
              <w:t>Gáldut ja vuođđu</w:t>
            </w:r>
            <w:r>
              <w:rPr>
                <w:noProof/>
                <w:webHidden/>
              </w:rPr>
              <w:tab/>
            </w:r>
            <w:r>
              <w:rPr>
                <w:noProof/>
                <w:webHidden/>
              </w:rPr>
              <w:fldChar w:fldCharType="begin"/>
            </w:r>
            <w:r>
              <w:rPr>
                <w:noProof/>
                <w:webHidden/>
              </w:rPr>
              <w:instrText xml:space="preserve"> PAGEREF _Toc238469130 \h </w:instrText>
            </w:r>
            <w:r>
              <w:rPr>
                <w:noProof/>
                <w:webHidden/>
              </w:rPr>
            </w:r>
            <w:r>
              <w:rPr>
                <w:noProof/>
                <w:webHidden/>
              </w:rPr>
              <w:fldChar w:fldCharType="separate"/>
            </w:r>
            <w:r>
              <w:rPr>
                <w:noProof/>
                <w:webHidden/>
              </w:rPr>
              <w:t>18</w:t>
            </w:r>
            <w:r>
              <w:rPr>
                <w:noProof/>
                <w:webHidden/>
              </w:rPr>
              <w:fldChar w:fldCharType="end"/>
            </w:r>
          </w:hyperlink>
        </w:p>
        <w:p w14:paraId="3F8C25D2" w14:textId="74083DBF" w:rsidR="002E57AF" w:rsidRPr="00BF4A7D" w:rsidRDefault="002E57AF" w:rsidP="002E57AF">
          <w:r w:rsidRPr="00BF4A7D">
            <w:rPr>
              <w:b/>
              <w:bCs/>
            </w:rPr>
            <w:fldChar w:fldCharType="end"/>
          </w:r>
        </w:p>
      </w:sdtContent>
    </w:sdt>
    <w:p w14:paraId="7AB828C9" w14:textId="77777777" w:rsidR="00BA669C" w:rsidRPr="00BF4A7D" w:rsidRDefault="00BA669C">
      <w:pPr>
        <w:rPr>
          <w:rFonts w:asciiTheme="majorHAnsi" w:eastAsia="Times New Roman" w:hAnsiTheme="majorHAnsi" w:cstheme="majorBidi"/>
          <w:color w:val="0F4761" w:themeColor="accent1" w:themeShade="BF"/>
          <w:sz w:val="40"/>
          <w:szCs w:val="40"/>
          <w:lang w:eastAsia="nb-NO"/>
        </w:rPr>
      </w:pPr>
      <w:r w:rsidRPr="00BF4A7D">
        <w:rPr>
          <w:rFonts w:eastAsia="Times New Roman"/>
          <w:lang w:eastAsia="nb-NO"/>
        </w:rPr>
        <w:br w:type="page"/>
      </w:r>
    </w:p>
    <w:p w14:paraId="0228EFB7" w14:textId="54D72FDF" w:rsidR="00375B4B" w:rsidRPr="00BF4A7D" w:rsidRDefault="00205F8E" w:rsidP="00375B4B">
      <w:pPr>
        <w:pStyle w:val="Overskrift1"/>
      </w:pPr>
      <w:bookmarkStart w:id="0" w:name="_Toc238025607"/>
      <w:bookmarkStart w:id="1" w:name="_Toc238469105"/>
      <w:r w:rsidRPr="00BF4A7D">
        <w:lastRenderedPageBreak/>
        <w:t>Mo geavahit páhka</w:t>
      </w:r>
      <w:bookmarkEnd w:id="0"/>
      <w:bookmarkEnd w:id="1"/>
    </w:p>
    <w:p w14:paraId="2485F462" w14:textId="6759E324" w:rsidR="00A32D33" w:rsidRPr="00BF4A7D" w:rsidRDefault="00234385" w:rsidP="00A32D33">
      <w:pPr>
        <w:spacing w:before="100" w:beforeAutospacing="1" w:after="100" w:afterAutospacing="1" w:line="300" w:lineRule="atLeast"/>
        <w:rPr>
          <w:rFonts w:eastAsia="Times New Roman" w:cs="Segoe UI"/>
          <w:b/>
          <w:bCs/>
          <w:kern w:val="0"/>
          <w:sz w:val="21"/>
          <w:szCs w:val="21"/>
          <w:lang w:eastAsia="nb-NO"/>
          <w14:ligatures w14:val="none"/>
        </w:rPr>
      </w:pPr>
      <w:r w:rsidRPr="00BF4A7D">
        <w:rPr>
          <w:rFonts w:eastAsia="Times New Roman" w:cs="Segoe UI"/>
          <w:b/>
          <w:bCs/>
          <w:kern w:val="0"/>
          <w:sz w:val="21"/>
          <w:szCs w:val="21"/>
          <w:lang w:eastAsia="nb-NO"/>
          <w14:ligatures w14:val="none"/>
        </w:rPr>
        <w:t>Páhka sáhtát geavahit:</w:t>
      </w:r>
    </w:p>
    <w:p w14:paraId="77D55740" w14:textId="77777777" w:rsidR="00A32D33" w:rsidRPr="00BF4A7D" w:rsidRDefault="00A32D33">
      <w:pPr>
        <w:pStyle w:val="Listeavsnitt"/>
        <w:numPr>
          <w:ilvl w:val="0"/>
          <w:numId w:val="1"/>
        </w:numPr>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plánenbeivviid</w:t>
      </w:r>
    </w:p>
    <w:p w14:paraId="7856B472" w14:textId="77777777" w:rsidR="00D026E9" w:rsidRPr="00BF4A7D" w:rsidRDefault="00130E62">
      <w:pPr>
        <w:pStyle w:val="Listeavsnitt"/>
        <w:numPr>
          <w:ilvl w:val="0"/>
          <w:numId w:val="1"/>
        </w:numPr>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bargiidčoahkkimis</w:t>
      </w:r>
    </w:p>
    <w:p w14:paraId="2A516309" w14:textId="14AAD269" w:rsidR="00375B4B" w:rsidRPr="00BF4A7D" w:rsidRDefault="00D026E9">
      <w:pPr>
        <w:pStyle w:val="Listeavsnitt"/>
        <w:numPr>
          <w:ilvl w:val="0"/>
          <w:numId w:val="1"/>
        </w:numPr>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bargojoavkočoahkkimis</w:t>
      </w:r>
    </w:p>
    <w:p w14:paraId="2C059D78" w14:textId="77777777" w:rsidR="00D026E9" w:rsidRPr="00BF4A7D" w:rsidRDefault="00D026E9">
      <w:pPr>
        <w:pStyle w:val="Listeavsnitt"/>
        <w:numPr>
          <w:ilvl w:val="0"/>
          <w:numId w:val="1"/>
        </w:numPr>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váhnenčoahkkimis</w:t>
      </w:r>
    </w:p>
    <w:p w14:paraId="2B1AE6F6" w14:textId="77777777" w:rsidR="006F38A7" w:rsidRPr="00BF4A7D" w:rsidRDefault="006F38A7">
      <w:pPr>
        <w:pStyle w:val="Listeavsnitt"/>
        <w:numPr>
          <w:ilvl w:val="0"/>
          <w:numId w:val="1"/>
        </w:numPr>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jođiheaddjičoahkkimis</w:t>
      </w:r>
    </w:p>
    <w:p w14:paraId="4636DDE8" w14:textId="604C2B0B" w:rsidR="00375B4B" w:rsidRPr="00BF4A7D" w:rsidRDefault="00D20E4D" w:rsidP="00375B4B">
      <w:pPr>
        <w:rPr>
          <w:b/>
          <w:bCs/>
          <w:lang w:eastAsia="nb-NO"/>
        </w:rPr>
      </w:pPr>
      <w:r w:rsidRPr="00BF4A7D">
        <w:rPr>
          <w:b/>
          <w:bCs/>
          <w:lang w:eastAsia="nb-NO"/>
        </w:rPr>
        <w:t>Ulbmil lea hábmet:</w:t>
      </w:r>
    </w:p>
    <w:p w14:paraId="16BB967A" w14:textId="77777777" w:rsidR="00B722B7" w:rsidRPr="00BF4A7D" w:rsidRDefault="00B722B7">
      <w:pPr>
        <w:pStyle w:val="Listeavsnitt"/>
        <w:numPr>
          <w:ilvl w:val="0"/>
          <w:numId w:val="23"/>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oktasaš giela</w:t>
      </w:r>
    </w:p>
    <w:p w14:paraId="35887800" w14:textId="77777777" w:rsidR="00B722B7" w:rsidRPr="00BF4A7D" w:rsidRDefault="00B722B7">
      <w:pPr>
        <w:pStyle w:val="Listeavsnitt"/>
        <w:numPr>
          <w:ilvl w:val="0"/>
          <w:numId w:val="23"/>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oktasaš áddejumi/ipmárdusa</w:t>
      </w:r>
    </w:p>
    <w:p w14:paraId="4F705BE2" w14:textId="77777777" w:rsidR="00B722B7" w:rsidRPr="00BF4A7D" w:rsidRDefault="00B722B7">
      <w:pPr>
        <w:pStyle w:val="Listeavsnitt"/>
        <w:numPr>
          <w:ilvl w:val="0"/>
          <w:numId w:val="23"/>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oktasaš ovddasvástádusa</w:t>
      </w:r>
    </w:p>
    <w:p w14:paraId="2481DCAC" w14:textId="77777777" w:rsidR="00B722B7" w:rsidRPr="00BF4A7D" w:rsidRDefault="00B722B7">
      <w:pPr>
        <w:pStyle w:val="Listeavsnitt"/>
        <w:numPr>
          <w:ilvl w:val="0"/>
          <w:numId w:val="23"/>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oktasaš geavahusa ja ovdánanvuogi</w:t>
      </w:r>
    </w:p>
    <w:p w14:paraId="645CF962" w14:textId="6DABA1D3" w:rsidR="00375B4B" w:rsidRPr="00BF4A7D" w:rsidRDefault="000E2232" w:rsidP="00375B4B">
      <w:pPr>
        <w:spacing w:before="100" w:beforeAutospacing="1" w:after="100" w:afterAutospacing="1" w:line="300" w:lineRule="atLeast"/>
        <w:rPr>
          <w:rFonts w:eastAsia="Times New Roman" w:cs="Segoe UI"/>
          <w:b/>
          <w:bCs/>
          <w:kern w:val="0"/>
          <w:sz w:val="21"/>
          <w:szCs w:val="21"/>
          <w:lang w:eastAsia="nb-NO"/>
          <w14:ligatures w14:val="none"/>
        </w:rPr>
      </w:pPr>
      <w:r w:rsidRPr="00BF4A7D">
        <w:rPr>
          <w:rFonts w:eastAsia="Times New Roman" w:cs="Segoe UI"/>
          <w:b/>
          <w:bCs/>
          <w:kern w:val="0"/>
          <w:sz w:val="21"/>
          <w:szCs w:val="21"/>
          <w:lang w:eastAsia="nb-NO"/>
          <w14:ligatures w14:val="none"/>
        </w:rPr>
        <w:t>Bargovuogi evttohus:</w:t>
      </w:r>
    </w:p>
    <w:p w14:paraId="0E98B39A" w14:textId="2327EDCC" w:rsidR="00620F3C" w:rsidRPr="00BF4A7D" w:rsidRDefault="00620F3C">
      <w:pPr>
        <w:pStyle w:val="Listeavsnitt"/>
        <w:numPr>
          <w:ilvl w:val="0"/>
          <w:numId w:val="17"/>
        </w:numPr>
      </w:pPr>
      <w:r w:rsidRPr="00BF4A7D">
        <w:t xml:space="preserve">Loga </w:t>
      </w:r>
      <w:r w:rsidR="00E54EDB" w:rsidRPr="00BF4A7D">
        <w:t>reivve</w:t>
      </w:r>
      <w:r w:rsidRPr="00BF4A7D">
        <w:t xml:space="preserve"> bargiide ja čielggat searvevuođas mii oadjebas SAÁO-álgu mearkkaša. </w:t>
      </w:r>
    </w:p>
    <w:p w14:paraId="3E0E3FD7" w14:textId="77777777" w:rsidR="00E9043C" w:rsidRPr="00BF4A7D" w:rsidRDefault="004858FA">
      <w:pPr>
        <w:pStyle w:val="Listeavsnitt"/>
        <w:numPr>
          <w:ilvl w:val="0"/>
          <w:numId w:val="17"/>
        </w:numPr>
      </w:pPr>
      <w:r w:rsidRPr="00BF4A7D">
        <w:t>Geavat «</w:t>
      </w:r>
      <w:proofErr w:type="spellStart"/>
      <w:r w:rsidRPr="00BF4A7D">
        <w:t>SAÁO-álggu</w:t>
      </w:r>
      <w:proofErr w:type="spellEnd"/>
      <w:r w:rsidRPr="00BF4A7D">
        <w:t xml:space="preserve"> iskanlistu» (s. 13) ovttas buot bargiiguin. </w:t>
      </w:r>
    </w:p>
    <w:p w14:paraId="40CEF3F4" w14:textId="546EE9DA" w:rsidR="00085E65" w:rsidRPr="00BF4A7D" w:rsidRDefault="00E9043C">
      <w:pPr>
        <w:pStyle w:val="Listeavsnitt"/>
        <w:numPr>
          <w:ilvl w:val="0"/>
          <w:numId w:val="17"/>
        </w:numPr>
      </w:pPr>
      <w:r w:rsidRPr="00BF4A7D">
        <w:t>Pláne juohke beaivvi čielga ovddasvástádusain, áigeplánain ja rutiinnaiguin.</w:t>
      </w:r>
    </w:p>
    <w:p w14:paraId="5E71BBAB" w14:textId="250335D3" w:rsidR="00085E65" w:rsidRPr="00BF4A7D" w:rsidRDefault="00A63153">
      <w:pPr>
        <w:pStyle w:val="Listeavsnitt"/>
        <w:numPr>
          <w:ilvl w:val="0"/>
          <w:numId w:val="17"/>
        </w:numPr>
      </w:pPr>
      <w:r w:rsidRPr="00BF4A7D">
        <w:t xml:space="preserve">Vállje searvadahtti doaimmaid ja iskka daid </w:t>
      </w:r>
      <w:proofErr w:type="spellStart"/>
      <w:r w:rsidRPr="00BF4A7D">
        <w:t>OEBD</w:t>
      </w:r>
      <w:proofErr w:type="spellEnd"/>
      <w:r w:rsidRPr="00BF4A7D">
        <w:t xml:space="preserve"> bargomodeallain: ovddidit, eastadit, bissehit ja doarjut. </w:t>
      </w:r>
    </w:p>
    <w:p w14:paraId="5BA0E08B" w14:textId="77777777" w:rsidR="00BA353E" w:rsidRPr="00BF4A7D" w:rsidRDefault="00BA353E">
      <w:pPr>
        <w:pStyle w:val="Listeavsnitt"/>
        <w:numPr>
          <w:ilvl w:val="0"/>
          <w:numId w:val="17"/>
        </w:numPr>
      </w:pPr>
      <w:r w:rsidRPr="00BF4A7D">
        <w:t xml:space="preserve">Ráhkat gaskaboddosaš uksalasánjuolggadusaid. Mánát galget beassat mielváikkuhit dađistaga, muhto rávesolbmot fertejit álggu rájes bidjat oadjebas rámmaid. </w:t>
      </w:r>
    </w:p>
    <w:p w14:paraId="59D1AE04" w14:textId="77777777" w:rsidR="002B1F5A" w:rsidRPr="00BF4A7D" w:rsidRDefault="002B1F5A">
      <w:pPr>
        <w:pStyle w:val="Listeavsnitt"/>
        <w:numPr>
          <w:ilvl w:val="0"/>
          <w:numId w:val="17"/>
        </w:numPr>
      </w:pPr>
      <w:r w:rsidRPr="00BF4A7D">
        <w:t xml:space="preserve">Árvvoštala vuosttaš beaivvi, vuosttaš vahku ja vuosttaš mánu. Jeara vásihit go mánát oadjebasvuođa, gullevašvuođa ja diehttevašvuođa. </w:t>
      </w:r>
    </w:p>
    <w:p w14:paraId="28C328D7" w14:textId="77777777" w:rsidR="00085E65" w:rsidRPr="00BF4A7D" w:rsidRDefault="00085E65" w:rsidP="00375B4B">
      <w:pPr>
        <w:spacing w:before="100" w:beforeAutospacing="1" w:after="100" w:afterAutospacing="1" w:line="300" w:lineRule="atLeast"/>
        <w:rPr>
          <w:rFonts w:eastAsia="Times New Roman" w:cs="Segoe UI"/>
          <w:b/>
          <w:bCs/>
          <w:kern w:val="0"/>
          <w:sz w:val="21"/>
          <w:szCs w:val="21"/>
          <w:lang w:eastAsia="nb-NO"/>
          <w14:ligatures w14:val="none"/>
        </w:rPr>
      </w:pPr>
    </w:p>
    <w:p w14:paraId="434CCBD9" w14:textId="77777777" w:rsidR="00375B4B" w:rsidRPr="00BF4A7D" w:rsidRDefault="00000000" w:rsidP="00375B4B">
      <w:pPr>
        <w:spacing w:after="0"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pict w14:anchorId="6564963F">
          <v:rect id="_x0000_i1029" style="width:0;height:1.5pt" o:hralign="center" o:hrstd="t" o:hr="t" fillcolor="#a0a0a0" stroked="f"/>
        </w:pict>
      </w:r>
    </w:p>
    <w:p w14:paraId="5E727212" w14:textId="217D32BE" w:rsidR="00BA669C" w:rsidRPr="00BF4A7D" w:rsidRDefault="00BA669C">
      <w:pPr>
        <w:rPr>
          <w:rFonts w:asciiTheme="majorHAnsi" w:eastAsia="Times New Roman" w:hAnsiTheme="majorHAnsi" w:cstheme="majorBidi"/>
          <w:color w:val="0F4761" w:themeColor="accent1" w:themeShade="BF"/>
          <w:sz w:val="40"/>
          <w:szCs w:val="40"/>
          <w:lang w:eastAsia="nb-NO"/>
        </w:rPr>
      </w:pPr>
      <w:r w:rsidRPr="00BF4A7D">
        <w:rPr>
          <w:rFonts w:eastAsia="Times New Roman"/>
          <w:lang w:eastAsia="nb-NO"/>
        </w:rPr>
        <w:br w:type="page"/>
      </w:r>
    </w:p>
    <w:p w14:paraId="74351A72" w14:textId="42D3A3D7" w:rsidR="00375B4B" w:rsidRPr="00BF4A7D" w:rsidRDefault="002B1F5A" w:rsidP="00184CB3">
      <w:pPr>
        <w:pStyle w:val="Overskrift1"/>
        <w:rPr>
          <w:rFonts w:eastAsia="Times New Roman"/>
          <w:lang w:eastAsia="nb-NO"/>
        </w:rPr>
      </w:pPr>
      <w:bookmarkStart w:id="2" w:name="_Toc238469106"/>
      <w:r w:rsidRPr="00BF4A7D">
        <w:rPr>
          <w:rFonts w:eastAsia="Times New Roman"/>
          <w:lang w:eastAsia="nb-NO"/>
        </w:rPr>
        <w:lastRenderedPageBreak/>
        <w:t>Manne SAÁO-álgopáhkka?</w:t>
      </w:r>
      <w:bookmarkEnd w:id="2"/>
    </w:p>
    <w:p w14:paraId="5838D4FB" w14:textId="3042A20D" w:rsidR="00080DF0" w:rsidRPr="00BF4A7D" w:rsidRDefault="00D74797" w:rsidP="00080DF0">
      <w:p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Vuosttaš beaivvit ja vahkut SAÁO:s leat vuođđun dasa mo mánná vásihišgoahtá oadjebasvuođa, fuolahusa, stoahkama, oahppama ja gullevašvuođa.</w:t>
      </w:r>
    </w:p>
    <w:p w14:paraId="43F10BB2" w14:textId="546D4881" w:rsidR="00375B4B" w:rsidRPr="00BF4A7D" w:rsidRDefault="00636DD5" w:rsidP="00375B4B">
      <w:p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 xml:space="preserve">SAÁO lea máŋga mánáide </w:t>
      </w:r>
      <w:r w:rsidR="006C4C46" w:rsidRPr="00BF4A7D">
        <w:rPr>
          <w:rFonts w:eastAsia="Times New Roman" w:cs="Segoe UI"/>
          <w:kern w:val="0"/>
          <w:sz w:val="21"/>
          <w:szCs w:val="21"/>
          <w:lang w:eastAsia="nb-NO"/>
          <w14:ligatures w14:val="none"/>
        </w:rPr>
        <w:t>dehálaš sosiála arenan. D</w:t>
      </w:r>
      <w:r w:rsidR="004F3C35" w:rsidRPr="00BF4A7D">
        <w:rPr>
          <w:rFonts w:eastAsia="Times New Roman" w:cs="Segoe UI"/>
          <w:kern w:val="0"/>
          <w:sz w:val="21"/>
          <w:szCs w:val="21"/>
          <w:lang w:eastAsia="nb-NO"/>
          <w14:ligatures w14:val="none"/>
        </w:rPr>
        <w:t>oppe</w:t>
      </w:r>
      <w:r w:rsidR="006C4C46" w:rsidRPr="00BF4A7D">
        <w:rPr>
          <w:rFonts w:eastAsia="Times New Roman" w:cs="Segoe UI"/>
          <w:kern w:val="0"/>
          <w:sz w:val="21"/>
          <w:szCs w:val="21"/>
          <w:lang w:eastAsia="nb-NO"/>
          <w14:ligatures w14:val="none"/>
        </w:rPr>
        <w:t xml:space="preserve"> </w:t>
      </w:r>
      <w:r w:rsidR="001124CE" w:rsidRPr="00BF4A7D">
        <w:rPr>
          <w:rFonts w:eastAsia="Times New Roman" w:cs="Segoe UI"/>
          <w:kern w:val="0"/>
          <w:sz w:val="21"/>
          <w:szCs w:val="21"/>
          <w:lang w:eastAsia="nb-NO"/>
          <w14:ligatures w14:val="none"/>
        </w:rPr>
        <w:t xml:space="preserve">gávdnet ustibiid, stoahkansearvevuođaid ja sosiála </w:t>
      </w:r>
      <w:r w:rsidR="0018307B" w:rsidRPr="00BF4A7D">
        <w:rPr>
          <w:rFonts w:eastAsia="Times New Roman" w:cs="Segoe UI"/>
          <w:kern w:val="0"/>
          <w:sz w:val="21"/>
          <w:szCs w:val="21"/>
          <w:lang w:eastAsia="nb-NO"/>
          <w14:ligatures w14:val="none"/>
        </w:rPr>
        <w:t xml:space="preserve">sajiid main soaitá mearkkašupmi </w:t>
      </w:r>
      <w:r w:rsidR="004F3C35" w:rsidRPr="00BF4A7D">
        <w:rPr>
          <w:rFonts w:eastAsia="Times New Roman" w:cs="Segoe UI"/>
          <w:kern w:val="0"/>
          <w:sz w:val="21"/>
          <w:szCs w:val="21"/>
          <w:lang w:eastAsia="nb-NO"/>
          <w14:ligatures w14:val="none"/>
        </w:rPr>
        <w:t xml:space="preserve">skuvlajagi lohppii. </w:t>
      </w:r>
    </w:p>
    <w:p w14:paraId="115A971D" w14:textId="4935DFE0" w:rsidR="00375B4B" w:rsidRPr="00BF4A7D" w:rsidRDefault="000B5D73" w:rsidP="00375B4B">
      <w:p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Buorre álgu mearkkaša:</w:t>
      </w:r>
    </w:p>
    <w:p w14:paraId="73548F6A" w14:textId="77777777" w:rsidR="003277D4" w:rsidRPr="00BF4A7D" w:rsidRDefault="003277D4">
      <w:pPr>
        <w:pStyle w:val="Listeavsnitt"/>
        <w:numPr>
          <w:ilvl w:val="0"/>
          <w:numId w:val="18"/>
        </w:numPr>
        <w:jc w:val="both"/>
        <w:rPr>
          <w:lang w:eastAsia="nb-NO"/>
        </w:rPr>
      </w:pPr>
      <w:r w:rsidRPr="00BF4A7D">
        <w:rPr>
          <w:lang w:eastAsia="nb-NO"/>
        </w:rPr>
        <w:t>mánát deivet liekkus ja diehttevaš rávesolbmuid</w:t>
      </w:r>
    </w:p>
    <w:p w14:paraId="0E0EC022" w14:textId="77777777" w:rsidR="003277D4" w:rsidRPr="00BF4A7D" w:rsidRDefault="003277D4">
      <w:pPr>
        <w:pStyle w:val="Listeavsnitt"/>
        <w:numPr>
          <w:ilvl w:val="0"/>
          <w:numId w:val="18"/>
        </w:numPr>
        <w:rPr>
          <w:lang w:eastAsia="nb-NO"/>
        </w:rPr>
      </w:pPr>
      <w:r w:rsidRPr="00BF4A7D">
        <w:rPr>
          <w:lang w:eastAsia="nb-NO"/>
        </w:rPr>
        <w:t>váhnemat/fuolaheaddjit vásihit oadjebasvuođa ja luohttámuša</w:t>
      </w:r>
    </w:p>
    <w:p w14:paraId="66ED9E1C" w14:textId="77777777" w:rsidR="003277D4" w:rsidRPr="00BF4A7D" w:rsidRDefault="003277D4">
      <w:pPr>
        <w:pStyle w:val="Listeavsnitt"/>
        <w:numPr>
          <w:ilvl w:val="0"/>
          <w:numId w:val="18"/>
        </w:numPr>
        <w:rPr>
          <w:lang w:eastAsia="nb-NO"/>
        </w:rPr>
      </w:pPr>
      <w:r w:rsidRPr="00BF4A7D">
        <w:rPr>
          <w:lang w:eastAsia="nb-NO"/>
        </w:rPr>
        <w:t>bargit ovttasbarget oktasaš rutiinnaiguin</w:t>
      </w:r>
    </w:p>
    <w:p w14:paraId="44D77622" w14:textId="77777777" w:rsidR="003277D4" w:rsidRPr="00BF4A7D" w:rsidRDefault="003277D4">
      <w:pPr>
        <w:pStyle w:val="Listeavsnitt"/>
        <w:numPr>
          <w:ilvl w:val="0"/>
          <w:numId w:val="18"/>
        </w:numPr>
        <w:rPr>
          <w:lang w:eastAsia="nb-NO"/>
        </w:rPr>
      </w:pPr>
      <w:r w:rsidRPr="00BF4A7D">
        <w:rPr>
          <w:lang w:eastAsia="nb-NO"/>
        </w:rPr>
        <w:t>fuomášit rašes mánáid árrat</w:t>
      </w:r>
    </w:p>
    <w:p w14:paraId="18DBC7A7" w14:textId="77777777" w:rsidR="003277D4" w:rsidRPr="00BF4A7D" w:rsidRDefault="003277D4">
      <w:pPr>
        <w:pStyle w:val="Listeavsnitt"/>
        <w:numPr>
          <w:ilvl w:val="0"/>
          <w:numId w:val="18"/>
        </w:numPr>
        <w:rPr>
          <w:lang w:eastAsia="nb-NO"/>
        </w:rPr>
      </w:pPr>
      <w:r w:rsidRPr="00BF4A7D">
        <w:rPr>
          <w:lang w:eastAsia="nb-NO"/>
        </w:rPr>
        <w:t>stoahkan ja oktavuođat vuoruhuvvojit</w:t>
      </w:r>
    </w:p>
    <w:p w14:paraId="42870837" w14:textId="77777777" w:rsidR="003277D4" w:rsidRPr="00BF4A7D" w:rsidRDefault="003277D4">
      <w:pPr>
        <w:pStyle w:val="Listeavsnitt"/>
        <w:numPr>
          <w:ilvl w:val="0"/>
          <w:numId w:val="18"/>
        </w:numPr>
        <w:rPr>
          <w:lang w:eastAsia="nb-NO"/>
        </w:rPr>
      </w:pPr>
      <w:r w:rsidRPr="00BF4A7D">
        <w:rPr>
          <w:lang w:eastAsia="nb-NO"/>
        </w:rPr>
        <mc:AlternateContent>
          <mc:Choice Requires="wps">
            <w:drawing>
              <wp:anchor distT="228600" distB="228600" distL="228600" distR="228600" simplePos="0" relativeHeight="251661312" behindDoc="1" locked="0" layoutInCell="1" allowOverlap="1" wp14:anchorId="7985DD70" wp14:editId="60C4E352">
                <wp:simplePos x="0" y="0"/>
                <wp:positionH relativeFrom="margin">
                  <wp:align>right</wp:align>
                </wp:positionH>
                <wp:positionV relativeFrom="margin">
                  <wp:posOffset>3525520</wp:posOffset>
                </wp:positionV>
                <wp:extent cx="5753100" cy="1466215"/>
                <wp:effectExtent l="0" t="0" r="0" b="635"/>
                <wp:wrapSquare wrapText="bothSides"/>
                <wp:docPr id="1139297246" name="Tekstboks 32"/>
                <wp:cNvGraphicFramePr/>
                <a:graphic xmlns:a="http://schemas.openxmlformats.org/drawingml/2006/main">
                  <a:graphicData uri="http://schemas.microsoft.com/office/word/2010/wordprocessingShape">
                    <wps:wsp>
                      <wps:cNvSpPr txBox="1"/>
                      <wps:spPr>
                        <a:xfrm>
                          <a:off x="0" y="0"/>
                          <a:ext cx="5753100" cy="1466603"/>
                        </a:xfrm>
                        <a:prstGeom prst="rect">
                          <a:avLst/>
                        </a:prstGeom>
                        <a:solidFill>
                          <a:schemeClr val="accent6">
                            <a:lumMod val="20000"/>
                            <a:lumOff val="80000"/>
                          </a:schemeClr>
                        </a:solidFill>
                        <a:ln w="6350">
                          <a:noFill/>
                        </a:ln>
                        <a:effectLst/>
                      </wps:spPr>
                      <wps:style>
                        <a:lnRef idx="0">
                          <a:schemeClr val="accent1"/>
                        </a:lnRef>
                        <a:fillRef idx="1003">
                          <a:schemeClr val="lt2"/>
                        </a:fillRef>
                        <a:effectRef idx="0">
                          <a:schemeClr val="accent1"/>
                        </a:effectRef>
                        <a:fontRef idx="minor">
                          <a:schemeClr val="dk1"/>
                        </a:fontRef>
                      </wps:style>
                      <wps:txbx>
                        <w:txbxContent>
                          <w:p w14:paraId="49FA7062" w14:textId="77777777" w:rsidR="003277D4" w:rsidRPr="00BF4A7D" w:rsidRDefault="003277D4" w:rsidP="003277D4">
                            <w:pPr>
                              <w:rPr>
                                <w:b/>
                                <w:bCs/>
                              </w:rPr>
                            </w:pPr>
                            <w:r w:rsidRPr="00BF4A7D">
                              <w:rPr>
                                <w:b/>
                                <w:bCs/>
                              </w:rPr>
                              <w:t>Vuođđojurdda</w:t>
                            </w:r>
                          </w:p>
                          <w:p w14:paraId="27B649ED" w14:textId="77777777" w:rsidR="003277D4" w:rsidRPr="00BF4A7D" w:rsidRDefault="003277D4" w:rsidP="003277D4">
                            <w:pPr>
                              <w:rPr>
                                <w:rFonts w:asciiTheme="minorHAnsi" w:hAnsiTheme="minorHAnsi"/>
                                <w:b/>
                                <w:sz w:val="24"/>
                                <w:lang w:eastAsia="nb-NO"/>
                              </w:rPr>
                            </w:pPr>
                            <w:r w:rsidRPr="00BF4A7D">
                              <w:rPr>
                                <w:rFonts w:eastAsia="Times New Roman" w:cs="Segoe UI"/>
                                <w:bCs/>
                                <w:sz w:val="21"/>
                                <w:szCs w:val="21"/>
                                <w:lang w:eastAsia="nb-NO"/>
                              </w:rPr>
                              <w:t>Buorre álgu mearkkaša unnidit sosiála uhki ja loktet oadjebasvuođavásáhusa. Dat eaktuda čielga rávesolbmuid, searvadahtti doaimmaid, fásta rutiinnaid, buorre struktuvrra, mánáid mielváikkuheami ja rašes mánáid systemáhtalaš čuovvoleami.</w:t>
                            </w:r>
                            <w:r w:rsidRPr="00BF4A7D">
                              <w:rPr>
                                <w:rFonts w:eastAsia="Times New Roman" w:cs="Segoe UI"/>
                                <w:b/>
                                <w:sz w:val="21"/>
                                <w:szCs w:val="21"/>
                                <w:lang w:eastAsia="nb-NO"/>
                              </w:rPr>
                              <w:t xml:space="preserve"> Dat mii dahká buori rašes mánáide, dábálaččat dahká buori buot mánáide. </w:t>
                            </w:r>
                          </w:p>
                          <w:p w14:paraId="173ED946" w14:textId="77777777" w:rsidR="003277D4" w:rsidRPr="00BF4A7D" w:rsidRDefault="003277D4" w:rsidP="003277D4">
                            <w:pPr>
                              <w:rPr>
                                <w:color w:val="0A1D30" w:themeColor="text2" w:themeShade="BF"/>
                                <w:sz w:val="24"/>
                              </w:rPr>
                            </w:pPr>
                          </w:p>
                          <w:sdt>
                            <w:sdtPr>
                              <w:rPr>
                                <w:color w:val="0E2841" w:themeColor="text2"/>
                                <w:sz w:val="18"/>
                                <w:szCs w:val="18"/>
                                <w:lang w:val="se-NO"/>
                              </w:rPr>
                              <w:id w:val="635918016"/>
                              <w:temporary/>
                              <w:showingPlcHdr/>
                              <w15:appearance w15:val="hidden"/>
                              <w:text w:multiLine="1"/>
                            </w:sdtPr>
                            <w:sdtContent>
                              <w:p w14:paraId="6122138A" w14:textId="77777777" w:rsidR="003277D4" w:rsidRPr="00BF4A7D" w:rsidRDefault="003277D4" w:rsidP="003277D4">
                                <w:pPr>
                                  <w:pStyle w:val="Ingenmellomrom"/>
                                  <w:jc w:val="right"/>
                                  <w:rPr>
                                    <w:color w:val="0E2841" w:themeColor="text2"/>
                                    <w:sz w:val="18"/>
                                    <w:szCs w:val="18"/>
                                    <w:lang w:val="se-NO"/>
                                  </w:rPr>
                                </w:pPr>
                                <w:r w:rsidRPr="00BF4A7D">
                                  <w:rPr>
                                    <w:color w:val="0E2841" w:themeColor="text2"/>
                                    <w:sz w:val="18"/>
                                    <w:szCs w:val="18"/>
                                    <w:lang w:val="se-NO"/>
                                  </w:rPr>
                                  <w:t>[Siter kilden din her.]</w:t>
                                </w:r>
                              </w:p>
                            </w:sdtContent>
                          </w:sdt>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5DD70" id="_x0000_s1027" type="#_x0000_t202" style="position:absolute;left:0;text-align:left;margin-left:401.8pt;margin-top:277.6pt;width:453pt;height:115.45pt;z-index:-251655168;visibility:visible;mso-wrap-style:square;mso-width-percent:0;mso-height-percent:0;mso-wrap-distance-left:18pt;mso-wrap-distance-top:18pt;mso-wrap-distance-right:18pt;mso-wrap-distance-bottom:18pt;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" fillcolor="#d9f2d0 [665]" stroked="f" strokeweight=".5pt">
                <v:textbox inset="14.4pt,14.4pt,14.4pt,14.4pt">
                  <w:txbxContent>
                    <w:p w14:paraId="49FA7062" w14:textId="77777777" w:rsidR="003277D4" w:rsidRPr="00BF4A7D" w:rsidRDefault="003277D4" w:rsidP="003277D4">
                      <w:pPr>
                        <w:rPr>
                          <w:b/>
                          <w:bCs/>
                        </w:rPr>
                      </w:pPr>
                      <w:r w:rsidRPr="00BF4A7D">
                        <w:rPr>
                          <w:b/>
                          <w:bCs/>
                        </w:rPr>
                        <w:t>Vuođđojurdda</w:t>
                      </w:r>
                    </w:p>
                    <w:p w14:paraId="27B649ED" w14:textId="77777777" w:rsidR="003277D4" w:rsidRPr="00BF4A7D" w:rsidRDefault="003277D4" w:rsidP="003277D4">
                      <w:pPr>
                        <w:rPr>
                          <w:rFonts w:asciiTheme="minorHAnsi" w:hAnsiTheme="minorHAnsi"/>
                          <w:b/>
                          <w:sz w:val="24"/>
                          <w:lang w:eastAsia="nb-NO"/>
                        </w:rPr>
                      </w:pPr>
                      <w:r w:rsidRPr="00BF4A7D">
                        <w:rPr>
                          <w:rFonts w:eastAsia="Times New Roman" w:cs="Segoe UI"/>
                          <w:bCs/>
                          <w:sz w:val="21"/>
                          <w:szCs w:val="21"/>
                          <w:lang w:eastAsia="nb-NO"/>
                        </w:rPr>
                        <w:t>Buorre álgu mearkkaša unnidit sosiála uhki ja loktet oadjebasvuođavásáhusa. Dat eaktuda čielga rávesolbmuid, searvadahtti doaimmaid, fásta rutiinnaid, buorre struktuvrra, mánáid mielváikkuheami ja rašes mánáid systemáhtalaš čuovvoleami.</w:t>
                      </w:r>
                      <w:r w:rsidRPr="00BF4A7D">
                        <w:rPr>
                          <w:rFonts w:eastAsia="Times New Roman" w:cs="Segoe UI"/>
                          <w:b/>
                          <w:sz w:val="21"/>
                          <w:szCs w:val="21"/>
                          <w:lang w:eastAsia="nb-NO"/>
                        </w:rPr>
                        <w:t xml:space="preserve"> Dat mii dahká buori rašes mánáide, dábálaččat dahká buori buot mánáide. </w:t>
                      </w:r>
                    </w:p>
                    <w:p w14:paraId="173ED946" w14:textId="77777777" w:rsidR="003277D4" w:rsidRPr="00BF4A7D" w:rsidRDefault="003277D4" w:rsidP="003277D4">
                      <w:pPr>
                        <w:rPr>
                          <w:color w:val="0A1D30" w:themeColor="text2" w:themeShade="BF"/>
                          <w:sz w:val="24"/>
                        </w:rPr>
                      </w:pPr>
                    </w:p>
                    <w:sdt>
                      <w:sdtPr>
                        <w:rPr>
                          <w:color w:val="0E2841" w:themeColor="text2"/>
                          <w:sz w:val="18"/>
                          <w:szCs w:val="18"/>
                          <w:lang w:val="se-NO"/>
                        </w:rPr>
                        <w:id w:val="635918016"/>
                        <w:temporary/>
                        <w:showingPlcHdr/>
                        <w15:appearance w15:val="hidden"/>
                        <w:text w:multiLine="1"/>
                      </w:sdtPr>
                      <w:sdtContent>
                        <w:p w14:paraId="6122138A" w14:textId="77777777" w:rsidR="003277D4" w:rsidRPr="00BF4A7D" w:rsidRDefault="003277D4" w:rsidP="003277D4">
                          <w:pPr>
                            <w:pStyle w:val="Ingenmellomrom"/>
                            <w:jc w:val="right"/>
                            <w:rPr>
                              <w:color w:val="0E2841" w:themeColor="text2"/>
                              <w:sz w:val="18"/>
                              <w:szCs w:val="18"/>
                              <w:lang w:val="se-NO"/>
                            </w:rPr>
                          </w:pPr>
                          <w:r w:rsidRPr="00BF4A7D">
                            <w:rPr>
                              <w:color w:val="0E2841" w:themeColor="text2"/>
                              <w:sz w:val="18"/>
                              <w:szCs w:val="18"/>
                              <w:lang w:val="se-NO"/>
                            </w:rPr>
                            <w:t>[Siter kilden din her.]</w:t>
                          </w:r>
                        </w:p>
                      </w:sdtContent>
                    </w:sdt>
                  </w:txbxContent>
                </v:textbox>
                <w10:wrap type="square" anchorx="margin" anchory="margin"/>
              </v:shape>
            </w:pict>
          </mc:Fallback>
        </mc:AlternateContent>
      </w:r>
      <w:r w:rsidRPr="00BF4A7D">
        <w:rPr>
          <w:lang w:eastAsia="nb-NO"/>
        </w:rPr>
        <w:t>searvevuohta huksejuvvo systemáhtalaččat</w:t>
      </w:r>
    </w:p>
    <w:p w14:paraId="6551D9DE" w14:textId="77777777" w:rsidR="003277D4" w:rsidRPr="00BF4A7D" w:rsidRDefault="003277D4" w:rsidP="003277D4">
      <w:pPr>
        <w:rPr>
          <w:lang w:eastAsia="nb-NO"/>
        </w:rPr>
      </w:pPr>
    </w:p>
    <w:p w14:paraId="45974690" w14:textId="77777777" w:rsidR="003277D4" w:rsidRPr="00BF4A7D" w:rsidRDefault="003277D4" w:rsidP="003277D4">
      <w:pPr>
        <w:rPr>
          <w:lang w:eastAsia="nb-NO"/>
        </w:rPr>
      </w:pPr>
    </w:p>
    <w:p w14:paraId="2056AA97" w14:textId="77777777" w:rsidR="003277D4" w:rsidRPr="00BF4A7D" w:rsidRDefault="003277D4" w:rsidP="003277D4">
      <w:pPr>
        <w:rPr>
          <w:lang w:eastAsia="nb-NO"/>
        </w:rPr>
      </w:pPr>
    </w:p>
    <w:p w14:paraId="6EA64200" w14:textId="77777777" w:rsidR="003277D4" w:rsidRPr="00BF4A7D" w:rsidRDefault="003277D4" w:rsidP="003277D4">
      <w:pPr>
        <w:rPr>
          <w:lang w:eastAsia="nb-NO"/>
        </w:rPr>
      </w:pPr>
    </w:p>
    <w:p w14:paraId="3809261F" w14:textId="77777777" w:rsidR="003277D4" w:rsidRPr="00BF4A7D" w:rsidRDefault="003277D4" w:rsidP="003277D4">
      <w:pPr>
        <w:rPr>
          <w:lang w:eastAsia="nb-NO"/>
        </w:rPr>
      </w:pPr>
    </w:p>
    <w:p w14:paraId="2257BD92" w14:textId="77777777" w:rsidR="003277D4" w:rsidRPr="00BF4A7D" w:rsidRDefault="003277D4" w:rsidP="003277D4">
      <w:pPr>
        <w:rPr>
          <w:lang w:eastAsia="nb-NO"/>
        </w:rPr>
      </w:pPr>
    </w:p>
    <w:p w14:paraId="5A007805" w14:textId="77777777" w:rsidR="003277D4" w:rsidRPr="00BF4A7D" w:rsidRDefault="003277D4" w:rsidP="003277D4">
      <w:pPr>
        <w:rPr>
          <w:lang w:eastAsia="nb-NO"/>
        </w:rPr>
      </w:pPr>
    </w:p>
    <w:p w14:paraId="748CC2D1" w14:textId="77777777" w:rsidR="003277D4" w:rsidRDefault="003277D4" w:rsidP="003277D4">
      <w:pPr>
        <w:rPr>
          <w:lang w:eastAsia="nb-NO"/>
        </w:rPr>
      </w:pPr>
    </w:p>
    <w:p w14:paraId="74D1E55A" w14:textId="77777777" w:rsidR="00272061" w:rsidRPr="00BF4A7D" w:rsidRDefault="00272061" w:rsidP="003277D4">
      <w:pPr>
        <w:rPr>
          <w:lang w:eastAsia="nb-NO"/>
        </w:rPr>
      </w:pPr>
    </w:p>
    <w:p w14:paraId="554A0D71" w14:textId="77777777" w:rsidR="00707F97" w:rsidRDefault="00000000" w:rsidP="00272061">
      <w:pPr>
        <w:rPr>
          <w:lang w:eastAsia="nb-NO"/>
        </w:rPr>
      </w:pPr>
      <w:r w:rsidRPr="00BF4A7D">
        <w:rPr>
          <w:lang w:eastAsia="nb-NO"/>
        </w:rPr>
        <w:pict w14:anchorId="733EC437">
          <v:rect id="_x0000_i1066" style="width:0;height:1.5pt" o:hralign="center" o:bullet="t" o:hrstd="t" o:hr="t" fillcolor="#a0a0a0" stroked="f"/>
        </w:pict>
      </w:r>
    </w:p>
    <w:p w14:paraId="5558EBA5" w14:textId="5353EA22" w:rsidR="00375B4B" w:rsidRPr="00BF4A7D" w:rsidRDefault="003277D4" w:rsidP="003277D4">
      <w:pPr>
        <w:pStyle w:val="Overskrift1"/>
        <w:rPr>
          <w:rFonts w:eastAsia="Times New Roman"/>
          <w:lang w:eastAsia="nb-NO"/>
        </w:rPr>
      </w:pPr>
      <w:bookmarkStart w:id="3" w:name="_Toc238469107"/>
      <w:r w:rsidRPr="00BF4A7D">
        <w:rPr>
          <w:rFonts w:eastAsia="Times New Roman"/>
          <w:lang w:eastAsia="nb-NO"/>
        </w:rPr>
        <w:lastRenderedPageBreak/>
        <w:t>SAÁO servodat</w:t>
      </w:r>
      <w:r w:rsidR="00DB0CB2" w:rsidRPr="00BF4A7D">
        <w:rPr>
          <w:rFonts w:eastAsia="Times New Roman"/>
          <w:lang w:eastAsia="nb-NO"/>
        </w:rPr>
        <w:t>doaibma</w:t>
      </w:r>
      <w:bookmarkEnd w:id="3"/>
    </w:p>
    <w:p w14:paraId="4F55043D" w14:textId="564639DC" w:rsidR="00375B4B" w:rsidRPr="00BF4A7D" w:rsidRDefault="00437A29" w:rsidP="00375B4B">
      <w:p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SAÁO galgá leat</w:t>
      </w:r>
      <w:r w:rsidR="00375B4B" w:rsidRPr="00BF4A7D">
        <w:rPr>
          <w:rFonts w:eastAsia="Times New Roman" w:cs="Segoe UI"/>
          <w:kern w:val="0"/>
          <w:sz w:val="21"/>
          <w:szCs w:val="21"/>
          <w:lang w:eastAsia="nb-NO"/>
          <w14:ligatures w14:val="none"/>
        </w:rPr>
        <w:t>:</w:t>
      </w:r>
    </w:p>
    <w:p w14:paraId="0B907633" w14:textId="2BFF0877" w:rsidR="00375B4B" w:rsidRPr="00BF4A7D" w:rsidRDefault="00437A29">
      <w:pPr>
        <w:numPr>
          <w:ilvl w:val="0"/>
          <w:numId w:val="2"/>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oadjebas astoáigearenan</w:t>
      </w:r>
    </w:p>
    <w:p w14:paraId="4013346E" w14:textId="17E51693" w:rsidR="00375B4B" w:rsidRPr="00BF4A7D" w:rsidRDefault="005A0C4B">
      <w:pPr>
        <w:numPr>
          <w:ilvl w:val="0"/>
          <w:numId w:val="2"/>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fátmmasteaddji searvevuohta</w:t>
      </w:r>
    </w:p>
    <w:p w14:paraId="3BCF38C0" w14:textId="61AE7BA0" w:rsidR="00375B4B" w:rsidRPr="00BF4A7D" w:rsidRDefault="00E11EE3">
      <w:pPr>
        <w:numPr>
          <w:ilvl w:val="0"/>
          <w:numId w:val="2"/>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stoahkanarena</w:t>
      </w:r>
    </w:p>
    <w:p w14:paraId="17C100F5" w14:textId="5F8BDF8B" w:rsidR="00375B4B" w:rsidRPr="00BF4A7D" w:rsidRDefault="00E11EE3">
      <w:pPr>
        <w:numPr>
          <w:ilvl w:val="0"/>
          <w:numId w:val="2"/>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ustitvuođaarena</w:t>
      </w:r>
    </w:p>
    <w:p w14:paraId="624E7D5C" w14:textId="2BF856EC" w:rsidR="00375B4B" w:rsidRPr="00BF4A7D" w:rsidRDefault="00E11EE3">
      <w:pPr>
        <w:numPr>
          <w:ilvl w:val="0"/>
          <w:numId w:val="2"/>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mielváikkuhanarena</w:t>
      </w:r>
    </w:p>
    <w:p w14:paraId="782C21C3" w14:textId="427E8A16" w:rsidR="00375B4B" w:rsidRPr="00BF4A7D" w:rsidRDefault="00E11EE3" w:rsidP="00375B4B">
      <w:p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Mánát galget vásihit:</w:t>
      </w:r>
    </w:p>
    <w:p w14:paraId="501832E5" w14:textId="42627C0E" w:rsidR="00375B4B" w:rsidRPr="00BF4A7D" w:rsidRDefault="001751DB">
      <w:pPr>
        <w:numPr>
          <w:ilvl w:val="0"/>
          <w:numId w:val="3"/>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fuolahusa</w:t>
      </w:r>
    </w:p>
    <w:p w14:paraId="4B655B2D" w14:textId="1FDF178B" w:rsidR="00375B4B" w:rsidRPr="00BF4A7D" w:rsidRDefault="001751DB">
      <w:pPr>
        <w:numPr>
          <w:ilvl w:val="0"/>
          <w:numId w:val="3"/>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oadjebasvuođa</w:t>
      </w:r>
    </w:p>
    <w:p w14:paraId="0A679AFA" w14:textId="50118B40" w:rsidR="00375B4B" w:rsidRPr="00BF4A7D" w:rsidRDefault="001751DB">
      <w:pPr>
        <w:numPr>
          <w:ilvl w:val="0"/>
          <w:numId w:val="3"/>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máht</w:t>
      </w:r>
      <w:r w:rsidR="00340A48" w:rsidRPr="00BF4A7D">
        <w:rPr>
          <w:rFonts w:eastAsia="Times New Roman" w:cs="Segoe UI"/>
          <w:kern w:val="0"/>
          <w:sz w:val="21"/>
          <w:szCs w:val="21"/>
          <w:lang w:eastAsia="nb-NO"/>
          <w14:ligatures w14:val="none"/>
        </w:rPr>
        <w:t>estuvvama</w:t>
      </w:r>
    </w:p>
    <w:p w14:paraId="43B12331" w14:textId="40243DBD" w:rsidR="00375B4B" w:rsidRPr="00BF4A7D" w:rsidRDefault="00282B44">
      <w:pPr>
        <w:numPr>
          <w:ilvl w:val="0"/>
          <w:numId w:val="3"/>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eallinilu</w:t>
      </w:r>
    </w:p>
    <w:p w14:paraId="7D9FD561" w14:textId="06DED844" w:rsidR="00375B4B" w:rsidRPr="00BF4A7D" w:rsidRDefault="00340A48">
      <w:pPr>
        <w:numPr>
          <w:ilvl w:val="0"/>
          <w:numId w:val="3"/>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gullevašvuođa</w:t>
      </w:r>
    </w:p>
    <w:p w14:paraId="77C9EE7C" w14:textId="77777777" w:rsidR="00375B4B" w:rsidRPr="00BF4A7D" w:rsidRDefault="00000000" w:rsidP="00375B4B">
      <w:pPr>
        <w:spacing w:after="0"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pict w14:anchorId="0E6D65C6">
          <v:rect id="_x0000_i1031" style="width:0;height:1.5pt" o:hralign="center" o:hrstd="t" o:hr="t" fillcolor="#a0a0a0" stroked="f"/>
        </w:pict>
      </w:r>
    </w:p>
    <w:p w14:paraId="555B31D3" w14:textId="5F0BF819" w:rsidR="00A23D39" w:rsidRPr="00BF4A7D" w:rsidRDefault="00A23D39" w:rsidP="00A23D39">
      <w:pPr>
        <w:pStyle w:val="Overskrift1"/>
        <w:rPr>
          <w:rFonts w:eastAsia="Times New Roman"/>
          <w:lang w:eastAsia="nb-NO"/>
        </w:rPr>
      </w:pPr>
      <w:bookmarkStart w:id="4" w:name="_Toc237424984"/>
      <w:bookmarkStart w:id="5" w:name="_Toc238469108"/>
      <w:r w:rsidRPr="00BF4A7D">
        <w:rPr>
          <w:rFonts w:eastAsia="Times New Roman"/>
          <w:lang w:eastAsia="nb-NO"/>
        </w:rPr>
        <w:t>Mánáid vuoigatvuohta oadjebas ja buorre birrasii</w:t>
      </w:r>
      <w:bookmarkEnd w:id="4"/>
      <w:bookmarkEnd w:id="5"/>
    </w:p>
    <w:p w14:paraId="0C0BF82E" w14:textId="72305423" w:rsidR="00FB0FE9" w:rsidRPr="00BF4A7D" w:rsidRDefault="00FB0FE9" w:rsidP="00FB0FE9">
      <w:pPr>
        <w:spacing w:before="100" w:beforeAutospacing="1" w:after="100" w:afterAutospacing="1" w:line="300" w:lineRule="atLeast"/>
        <w:rPr>
          <w:rFonts w:eastAsia="Times New Roman" w:cs="Segoe UI"/>
          <w:sz w:val="21"/>
          <w:szCs w:val="21"/>
          <w:lang w:eastAsia="nb-NO"/>
        </w:rPr>
      </w:pPr>
      <w:r w:rsidRPr="00BF4A7D">
        <w:rPr>
          <w:rFonts w:eastAsia="Times New Roman" w:cs="Segoe UI"/>
          <w:sz w:val="21"/>
          <w:szCs w:val="21"/>
          <w:lang w:eastAsia="nb-NO"/>
        </w:rPr>
        <w:t xml:space="preserve">Oahpahuslága § 12-2 cealká ahte buot </w:t>
      </w:r>
      <w:r w:rsidR="00CE133A" w:rsidRPr="00BF4A7D">
        <w:rPr>
          <w:rFonts w:eastAsia="Times New Roman" w:cs="Segoe UI"/>
          <w:sz w:val="21"/>
          <w:szCs w:val="21"/>
          <w:lang w:eastAsia="nb-NO"/>
        </w:rPr>
        <w:t>mánáin</w:t>
      </w:r>
      <w:r w:rsidRPr="00BF4A7D">
        <w:rPr>
          <w:rFonts w:eastAsia="Times New Roman" w:cs="Segoe UI"/>
          <w:sz w:val="21"/>
          <w:szCs w:val="21"/>
          <w:lang w:eastAsia="nb-NO"/>
        </w:rPr>
        <w:t xml:space="preserve"> lea riekti oadjebas ja buorre skuvlabirrasii</w:t>
      </w:r>
      <w:r w:rsidR="00CE133A" w:rsidRPr="00BF4A7D">
        <w:rPr>
          <w:rFonts w:eastAsia="Times New Roman" w:cs="Segoe UI"/>
          <w:sz w:val="21"/>
          <w:szCs w:val="21"/>
          <w:lang w:eastAsia="nb-NO"/>
        </w:rPr>
        <w:t xml:space="preserve">. Dát gusto maid go mánná lea SAÁO:s. </w:t>
      </w:r>
      <w:r w:rsidRPr="00BF4A7D">
        <w:rPr>
          <w:rFonts w:eastAsia="Times New Roman" w:cs="Segoe UI"/>
          <w:sz w:val="21"/>
          <w:szCs w:val="21"/>
          <w:lang w:eastAsia="nb-NO"/>
        </w:rPr>
        <w:t xml:space="preserve"> </w:t>
      </w:r>
    </w:p>
    <w:p w14:paraId="1FA053F9" w14:textId="10C964A7" w:rsidR="00375B4B" w:rsidRPr="00BF4A7D" w:rsidRDefault="005A2164" w:rsidP="00375B4B">
      <w:p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Galgá deattuhit m</w:t>
      </w:r>
      <w:r w:rsidR="00D5537A" w:rsidRPr="00BF4A7D">
        <w:rPr>
          <w:rFonts w:eastAsia="Times New Roman" w:cs="Segoe UI"/>
          <w:kern w:val="0"/>
          <w:sz w:val="21"/>
          <w:szCs w:val="21"/>
          <w:lang w:eastAsia="nb-NO"/>
          <w14:ligatures w14:val="none"/>
        </w:rPr>
        <w:t>áná iežas vásáhus</w:t>
      </w:r>
      <w:r w:rsidRPr="00BF4A7D">
        <w:rPr>
          <w:rFonts w:eastAsia="Times New Roman" w:cs="Segoe UI"/>
          <w:kern w:val="0"/>
          <w:sz w:val="21"/>
          <w:szCs w:val="21"/>
          <w:lang w:eastAsia="nb-NO"/>
          <w14:ligatures w14:val="none"/>
        </w:rPr>
        <w:t>a.</w:t>
      </w:r>
    </w:p>
    <w:p w14:paraId="0B235FE6" w14:textId="72BB136F" w:rsidR="00375B4B" w:rsidRPr="00BF4A7D" w:rsidRDefault="005A2164" w:rsidP="00375B4B">
      <w:p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 xml:space="preserve">Ulbmil ii leat dušše </w:t>
      </w:r>
      <w:r w:rsidR="0055002A" w:rsidRPr="00BF4A7D">
        <w:rPr>
          <w:rFonts w:eastAsia="Times New Roman" w:cs="Segoe UI"/>
          <w:kern w:val="0"/>
          <w:sz w:val="21"/>
          <w:szCs w:val="21"/>
          <w:lang w:eastAsia="nb-NO"/>
          <w14:ligatures w14:val="none"/>
        </w:rPr>
        <w:t>rihkkumiid eastadit, muhto maiddái ahte mánát vásihit:</w:t>
      </w:r>
    </w:p>
    <w:p w14:paraId="6722C495" w14:textId="343CC5C7" w:rsidR="00375B4B" w:rsidRPr="00BF4A7D" w:rsidRDefault="0055002A">
      <w:pPr>
        <w:numPr>
          <w:ilvl w:val="0"/>
          <w:numId w:val="4"/>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oadjebasvuođa</w:t>
      </w:r>
    </w:p>
    <w:p w14:paraId="3BDC73A7" w14:textId="54D05361" w:rsidR="00375B4B" w:rsidRPr="00BF4A7D" w:rsidRDefault="0055002A">
      <w:pPr>
        <w:numPr>
          <w:ilvl w:val="0"/>
          <w:numId w:val="4"/>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gullevašvuođa</w:t>
      </w:r>
    </w:p>
    <w:p w14:paraId="134D9A3F" w14:textId="3506DB0D" w:rsidR="00375B4B" w:rsidRPr="00BF4A7D" w:rsidRDefault="001E1A2B">
      <w:pPr>
        <w:numPr>
          <w:ilvl w:val="0"/>
          <w:numId w:val="4"/>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gudnečájeheami</w:t>
      </w:r>
    </w:p>
    <w:p w14:paraId="23232ECB" w14:textId="20AD3B7B" w:rsidR="00375B4B" w:rsidRPr="00BF4A7D" w:rsidRDefault="00473A26">
      <w:pPr>
        <w:numPr>
          <w:ilvl w:val="0"/>
          <w:numId w:val="4"/>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mielváikkuheami</w:t>
      </w:r>
    </w:p>
    <w:p w14:paraId="17C6D54D" w14:textId="5CAF5066" w:rsidR="00375B4B" w:rsidRPr="00BF4A7D" w:rsidRDefault="00473A26">
      <w:pPr>
        <w:numPr>
          <w:ilvl w:val="0"/>
          <w:numId w:val="4"/>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ustitvuođa</w:t>
      </w:r>
    </w:p>
    <w:p w14:paraId="6D2A7584" w14:textId="71513B0B" w:rsidR="00375B4B" w:rsidRPr="00BF4A7D" w:rsidRDefault="00774A3B" w:rsidP="00184CB3">
      <w:pPr>
        <w:pStyle w:val="Overskrift1"/>
        <w:rPr>
          <w:rFonts w:eastAsia="Times New Roman"/>
          <w:lang w:eastAsia="nb-NO"/>
        </w:rPr>
      </w:pPr>
      <w:bookmarkStart w:id="6" w:name="_Toc238469109"/>
      <w:r w:rsidRPr="00BF4A7D">
        <w:rPr>
          <w:rFonts w:eastAsia="Times New Roman"/>
          <w:lang w:eastAsia="nb-NO"/>
        </w:rPr>
        <w:t xml:space="preserve">SAÁO </w:t>
      </w:r>
      <w:r w:rsidR="00C80ECC" w:rsidRPr="00BF4A7D">
        <w:rPr>
          <w:rFonts w:eastAsia="Times New Roman"/>
          <w:lang w:eastAsia="nb-NO"/>
        </w:rPr>
        <w:t>psykososiála biras</w:t>
      </w:r>
      <w:bookmarkEnd w:id="6"/>
    </w:p>
    <w:p w14:paraId="10EB3DEB" w14:textId="7785E539" w:rsidR="00375B4B" w:rsidRPr="00BF4A7D" w:rsidRDefault="00C80ECC" w:rsidP="00375B4B">
      <w:p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Buorre psykososiála birrasa dovdomearkkat:</w:t>
      </w:r>
    </w:p>
    <w:p w14:paraId="2BB328AE" w14:textId="02EC9968" w:rsidR="00375B4B" w:rsidRPr="00BF4A7D" w:rsidRDefault="00C80ECC">
      <w:pPr>
        <w:numPr>
          <w:ilvl w:val="0"/>
          <w:numId w:val="5"/>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oadjebas gaskavuođat</w:t>
      </w:r>
    </w:p>
    <w:p w14:paraId="132C598E" w14:textId="67B85A16" w:rsidR="00375B4B" w:rsidRPr="00BF4A7D" w:rsidRDefault="00C80ECC">
      <w:pPr>
        <w:numPr>
          <w:ilvl w:val="0"/>
          <w:numId w:val="5"/>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liekkus rávesolbmot</w:t>
      </w:r>
    </w:p>
    <w:p w14:paraId="277454DC" w14:textId="64AF85EC" w:rsidR="00375B4B" w:rsidRPr="00BF4A7D" w:rsidRDefault="00C80ECC">
      <w:pPr>
        <w:numPr>
          <w:ilvl w:val="0"/>
          <w:numId w:val="5"/>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searvadahtti stoahkan</w:t>
      </w:r>
    </w:p>
    <w:p w14:paraId="34E83F35" w14:textId="1688B9CA" w:rsidR="00375B4B" w:rsidRPr="00BF4A7D" w:rsidRDefault="00C80ECC">
      <w:pPr>
        <w:numPr>
          <w:ilvl w:val="0"/>
          <w:numId w:val="5"/>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 xml:space="preserve">erohusaid </w:t>
      </w:r>
      <w:r w:rsidR="003E2AC4" w:rsidRPr="00BF4A7D">
        <w:rPr>
          <w:rFonts w:eastAsia="Times New Roman" w:cs="Segoe UI"/>
          <w:kern w:val="0"/>
          <w:sz w:val="21"/>
          <w:szCs w:val="21"/>
          <w:lang w:eastAsia="nb-NO"/>
          <w14:ligatures w14:val="none"/>
        </w:rPr>
        <w:t>árvvusatnit</w:t>
      </w:r>
    </w:p>
    <w:p w14:paraId="4CCDB270" w14:textId="7A230562" w:rsidR="00375B4B" w:rsidRPr="00BF4A7D" w:rsidRDefault="003E2AC4">
      <w:pPr>
        <w:numPr>
          <w:ilvl w:val="0"/>
          <w:numId w:val="5"/>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mielváikkuheapmi</w:t>
      </w:r>
    </w:p>
    <w:p w14:paraId="0A4358E5" w14:textId="2EA10F16" w:rsidR="00375B4B" w:rsidRPr="00BF4A7D" w:rsidRDefault="003E2AC4">
      <w:pPr>
        <w:numPr>
          <w:ilvl w:val="0"/>
          <w:numId w:val="5"/>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lastRenderedPageBreak/>
        <w:t>buorre ustitvuođat</w:t>
      </w:r>
    </w:p>
    <w:p w14:paraId="54B5F360" w14:textId="240C5F81" w:rsidR="00375B4B" w:rsidRPr="00BF4A7D" w:rsidRDefault="00F53246">
      <w:pPr>
        <w:numPr>
          <w:ilvl w:val="0"/>
          <w:numId w:val="5"/>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vásihit searvevuođa</w:t>
      </w:r>
    </w:p>
    <w:p w14:paraId="24BBE3B2" w14:textId="05252CE5" w:rsidR="00375B4B" w:rsidRPr="00BF4A7D" w:rsidRDefault="00F53246" w:rsidP="00184CB3">
      <w:pPr>
        <w:pStyle w:val="Overskrift2"/>
        <w:rPr>
          <w:rFonts w:eastAsia="Times New Roman"/>
          <w:lang w:eastAsia="nb-NO"/>
        </w:rPr>
      </w:pPr>
      <w:bookmarkStart w:id="7" w:name="_Toc238469110"/>
      <w:r w:rsidRPr="00BF4A7D">
        <w:rPr>
          <w:rFonts w:eastAsia="Times New Roman"/>
          <w:lang w:eastAsia="nb-NO"/>
        </w:rPr>
        <w:t>Loavkideamit, givssideapmi ja olggušteapmi</w:t>
      </w:r>
      <w:bookmarkEnd w:id="7"/>
    </w:p>
    <w:p w14:paraId="571AE9CC" w14:textId="75E0E229" w:rsidR="00375B4B" w:rsidRPr="00BF4A7D" w:rsidRDefault="00F53246" w:rsidP="00375B4B">
      <w:p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Loavkideamit sáhttet leat:</w:t>
      </w:r>
    </w:p>
    <w:p w14:paraId="3E88118C" w14:textId="50ED646D" w:rsidR="00375B4B" w:rsidRPr="00BF4A7D" w:rsidRDefault="00F53246">
      <w:pPr>
        <w:numPr>
          <w:ilvl w:val="0"/>
          <w:numId w:val="6"/>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olggušteapmi</w:t>
      </w:r>
    </w:p>
    <w:p w14:paraId="39AD91CB" w14:textId="7D2444D7" w:rsidR="00375B4B" w:rsidRPr="00BF4A7D" w:rsidRDefault="00822938">
      <w:pPr>
        <w:numPr>
          <w:ilvl w:val="0"/>
          <w:numId w:val="6"/>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hárdin</w:t>
      </w:r>
    </w:p>
    <w:p w14:paraId="52BEE9F8" w14:textId="0DAC6458" w:rsidR="00375B4B" w:rsidRPr="00BF4A7D" w:rsidRDefault="00AC175B">
      <w:pPr>
        <w:numPr>
          <w:ilvl w:val="0"/>
          <w:numId w:val="6"/>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fasttes kommentárat</w:t>
      </w:r>
    </w:p>
    <w:p w14:paraId="0122A50A" w14:textId="478331F4" w:rsidR="00375B4B" w:rsidRPr="00BF4A7D" w:rsidRDefault="00C955F3">
      <w:pPr>
        <w:numPr>
          <w:ilvl w:val="0"/>
          <w:numId w:val="6"/>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fysalaš givssideapmi</w:t>
      </w:r>
    </w:p>
    <w:p w14:paraId="29223139" w14:textId="3E46BE0A" w:rsidR="00375B4B" w:rsidRPr="00BF4A7D" w:rsidRDefault="00C955F3">
      <w:pPr>
        <w:numPr>
          <w:ilvl w:val="0"/>
          <w:numId w:val="6"/>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 xml:space="preserve">vealaheapmi </w:t>
      </w:r>
    </w:p>
    <w:p w14:paraId="1FC72137" w14:textId="117B9EA8" w:rsidR="00375B4B" w:rsidRPr="00BF4A7D" w:rsidRDefault="00C514C3">
      <w:pPr>
        <w:numPr>
          <w:ilvl w:val="0"/>
          <w:numId w:val="6"/>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digitála olggušteapmi</w:t>
      </w:r>
    </w:p>
    <w:p w14:paraId="254FE564" w14:textId="06206AA5" w:rsidR="00176899" w:rsidRPr="00BF4A7D" w:rsidRDefault="00AB0DC0" w:rsidP="00176899">
      <w:pPr>
        <w:pStyle w:val="Overskrift2"/>
        <w:rPr>
          <w:rFonts w:eastAsia="Times New Roman"/>
          <w:lang w:eastAsia="nb-NO"/>
        </w:rPr>
      </w:pPr>
      <w:bookmarkStart w:id="8" w:name="_Toc238469111"/>
      <w:r w:rsidRPr="00BF4A7D">
        <w:t>Givssideapmi SAÁO:s – givssideapmi lea eambbo go eaŋkildagut</w:t>
      </w:r>
      <w:bookmarkEnd w:id="8"/>
    </w:p>
    <w:p w14:paraId="475DBF4D" w14:textId="399FB168" w:rsidR="00176899" w:rsidRPr="00BF4A7D" w:rsidRDefault="00176899" w:rsidP="00176899">
      <w:pPr>
        <w:rPr>
          <w:rFonts w:cs="Segoe UI"/>
          <w:szCs w:val="20"/>
        </w:rPr>
      </w:pPr>
      <w:r w:rsidRPr="00BF4A7D">
        <w:rPr>
          <w:rFonts w:cs="Segoe UI"/>
          <w:szCs w:val="20"/>
        </w:rPr>
        <w:t xml:space="preserve">Bargiin berre leat oktasaš givssidanáddejupmi go SAÁO álgá. Ingrid Lund </w:t>
      </w:r>
      <w:proofErr w:type="spellStart"/>
      <w:r w:rsidRPr="00BF4A7D">
        <w:rPr>
          <w:rFonts w:cs="Segoe UI"/>
          <w:szCs w:val="20"/>
        </w:rPr>
        <w:t>m.fl</w:t>
      </w:r>
      <w:proofErr w:type="spellEnd"/>
      <w:r w:rsidRPr="00BF4A7D">
        <w:rPr>
          <w:rFonts w:cs="Segoe UI"/>
          <w:szCs w:val="20"/>
        </w:rPr>
        <w:t xml:space="preserve">. (2017) leat váikkuhan áddejupmái gos givssideapmi lea rávesolbmuid ja/dahje mánáid daguid birra mat hehttejit soapmása dovdat gullevašvuođa, leat earáide mearkkašahtti, ja vejolašvuođa mielváikkuhit. </w:t>
      </w:r>
    </w:p>
    <w:p w14:paraId="36A086BD" w14:textId="6F8A8561" w:rsidR="00176899" w:rsidRPr="00BF4A7D" w:rsidRDefault="00653E87" w:rsidP="0047017E">
      <w:pPr>
        <w:rPr>
          <w:rFonts w:cs="Segoe UI"/>
          <w:szCs w:val="20"/>
        </w:rPr>
      </w:pPr>
      <w:r w:rsidRPr="00BF4A7D">
        <w:rPr>
          <w:rFonts w:cs="Segoe UI"/>
          <w:szCs w:val="20"/>
        </w:rPr>
        <w:t>Givssideapmi ii leat dušše</w:t>
      </w:r>
      <w:r w:rsidR="00E41B69" w:rsidRPr="00BF4A7D">
        <w:rPr>
          <w:rFonts w:cs="Segoe UI"/>
          <w:szCs w:val="20"/>
        </w:rPr>
        <w:t xml:space="preserve"> das sáhka ahte mii dáhpáhuvvá mánnái, muhto maid </w:t>
      </w:r>
      <w:r w:rsidR="008B1BC5" w:rsidRPr="00BF4A7D">
        <w:rPr>
          <w:rFonts w:cs="Segoe UI"/>
          <w:szCs w:val="20"/>
        </w:rPr>
        <w:t>makkár máná biras lea ja searvevuohta mas son lea oassin.</w:t>
      </w:r>
    </w:p>
    <w:p w14:paraId="2AB55E46" w14:textId="23134D9E" w:rsidR="00DD4596" w:rsidRPr="00BF4A7D" w:rsidRDefault="00DD4596" w:rsidP="00DD4596">
      <w:r w:rsidRPr="00BF4A7D">
        <w:t xml:space="preserve">Dát áddejupmi lea erenoamáš dehálaš álggus. Máŋga loavkidemiid lea váttis fuomášit stuorát dáhpáhusaid ektui. Olggušteapmi sáhttá leat geahčastat, jaskatvuohta, váilevaš bovdehus, smávva kommentárat, fásta joavkkut, čaimmas go soames vástida boastut, dahje jus oahppi ii goassege válljejuvvo ovttasbargoguoibmin. Soaitá váttis fuomášit dakkár passiiva daguid ja gaskavuođaid, muhto sáhttá dattege rivvet oahppis oadjebas ja mearkkašahtti saji. </w:t>
      </w:r>
    </w:p>
    <w:p w14:paraId="66D2F2B4" w14:textId="384BD255" w:rsidR="00BA344E" w:rsidRPr="00BF4A7D" w:rsidRDefault="00BA344E" w:rsidP="0047017E">
      <w:r w:rsidRPr="00BF4A7D">
        <w:t>Rávesolbmot fertejit danne jearrat: Gii oažžu váikkuhit? Gii gullo? Gii válljejuvvo eret? Gii čohkohallá okto? Gii heivehaddá álohii vai beassá searvat? Geas lea vuollelaš sosiála uhkki, ja gii ferte gierdat ol</w:t>
      </w:r>
      <w:r w:rsidR="000D08FC" w:rsidRPr="00BF4A7D">
        <w:t>u vai</w:t>
      </w:r>
      <w:r w:rsidRPr="00BF4A7D">
        <w:t xml:space="preserve"> beass</w:t>
      </w:r>
      <w:r w:rsidR="000D08FC" w:rsidRPr="00BF4A7D">
        <w:t>á</w:t>
      </w:r>
      <w:r w:rsidRPr="00BF4A7D">
        <w:t xml:space="preserve"> searvat?</w:t>
      </w:r>
    </w:p>
    <w:p w14:paraId="2605DFC8" w14:textId="2F40F2C0" w:rsidR="00375B4B" w:rsidRPr="00BF4A7D" w:rsidRDefault="00E53C21" w:rsidP="00375B4B">
      <w:p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Givssideapmi fátmmastit daguid mat hehttejit mánáid vásiheames:</w:t>
      </w:r>
    </w:p>
    <w:p w14:paraId="4A66C559" w14:textId="4B8FDB91" w:rsidR="00375B4B" w:rsidRPr="00BF4A7D" w:rsidRDefault="00F57AF9">
      <w:pPr>
        <w:numPr>
          <w:ilvl w:val="0"/>
          <w:numId w:val="7"/>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gullevašvuođa</w:t>
      </w:r>
    </w:p>
    <w:p w14:paraId="63ADC6AD" w14:textId="33B6B6BA" w:rsidR="00375B4B" w:rsidRPr="00BF4A7D" w:rsidRDefault="00F57AF9">
      <w:pPr>
        <w:numPr>
          <w:ilvl w:val="0"/>
          <w:numId w:val="7"/>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mielváikkuheami</w:t>
      </w:r>
    </w:p>
    <w:p w14:paraId="1CABCD31" w14:textId="1E1D802D" w:rsidR="00375B4B" w:rsidRPr="00BF4A7D" w:rsidRDefault="00295A6D">
      <w:pPr>
        <w:numPr>
          <w:ilvl w:val="0"/>
          <w:numId w:val="7"/>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árvvu</w:t>
      </w:r>
    </w:p>
    <w:p w14:paraId="05EB8B53" w14:textId="2CE383B8" w:rsidR="00375B4B" w:rsidRPr="00BF4A7D" w:rsidRDefault="00295A6D">
      <w:pPr>
        <w:numPr>
          <w:ilvl w:val="0"/>
          <w:numId w:val="7"/>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mearkkašumi searvevuhtii</w:t>
      </w:r>
    </w:p>
    <w:p w14:paraId="384C9D4F" w14:textId="601658CB" w:rsidR="00375B4B" w:rsidRPr="00BF4A7D" w:rsidRDefault="00295A6D" w:rsidP="00375B4B">
      <w:p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Rávesolbmot fertejit fuomášit:</w:t>
      </w:r>
    </w:p>
    <w:p w14:paraId="6E3BB557" w14:textId="1C50C146" w:rsidR="00375B4B" w:rsidRPr="00BF4A7D" w:rsidRDefault="00295A6D">
      <w:pPr>
        <w:numPr>
          <w:ilvl w:val="0"/>
          <w:numId w:val="8"/>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 xml:space="preserve">geat </w:t>
      </w:r>
      <w:r w:rsidR="00CB03FD" w:rsidRPr="00BF4A7D">
        <w:rPr>
          <w:rFonts w:eastAsia="Times New Roman" w:cs="Segoe UI"/>
          <w:kern w:val="0"/>
          <w:sz w:val="21"/>
          <w:szCs w:val="21"/>
          <w:lang w:eastAsia="nb-NO"/>
          <w14:ligatures w14:val="none"/>
        </w:rPr>
        <w:t>hárve besset searvat</w:t>
      </w:r>
    </w:p>
    <w:p w14:paraId="03A8BC0D" w14:textId="10A8F585" w:rsidR="00375B4B" w:rsidRPr="00BF4A7D" w:rsidRDefault="00CB03FD">
      <w:pPr>
        <w:numPr>
          <w:ilvl w:val="0"/>
          <w:numId w:val="8"/>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geat dávjá válljejuvvojit eret</w:t>
      </w:r>
    </w:p>
    <w:p w14:paraId="7B42F27F" w14:textId="4FA1E428" w:rsidR="00375B4B" w:rsidRPr="00BF4A7D" w:rsidRDefault="00CB03FD">
      <w:pPr>
        <w:numPr>
          <w:ilvl w:val="0"/>
          <w:numId w:val="8"/>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geat leat okto váccašeamen</w:t>
      </w:r>
    </w:p>
    <w:p w14:paraId="525DDFAE" w14:textId="36A58F98" w:rsidR="00375B4B" w:rsidRPr="00BF4A7D" w:rsidRDefault="00CB03FD">
      <w:pPr>
        <w:numPr>
          <w:ilvl w:val="0"/>
          <w:numId w:val="8"/>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 xml:space="preserve">geat eai háliit </w:t>
      </w:r>
      <w:r w:rsidR="007C0441" w:rsidRPr="00BF4A7D">
        <w:rPr>
          <w:rFonts w:eastAsia="Times New Roman" w:cs="Segoe UI"/>
          <w:kern w:val="0"/>
          <w:sz w:val="21"/>
          <w:szCs w:val="21"/>
          <w:lang w:eastAsia="nb-NO"/>
          <w14:ligatures w14:val="none"/>
        </w:rPr>
        <w:t>searvat joavkkus</w:t>
      </w:r>
    </w:p>
    <w:p w14:paraId="1CF3CF27" w14:textId="1E654B3D" w:rsidR="00375B4B" w:rsidRPr="00BF4A7D" w:rsidRDefault="00613839" w:rsidP="00184CB3">
      <w:pPr>
        <w:pStyle w:val="Overskrift2"/>
        <w:rPr>
          <w:rFonts w:eastAsia="Times New Roman"/>
          <w:lang w:eastAsia="nb-NO"/>
        </w:rPr>
      </w:pPr>
      <w:bookmarkStart w:id="9" w:name="_Toc238469112"/>
      <w:r w:rsidRPr="00BF4A7D">
        <w:rPr>
          <w:rFonts w:eastAsia="Times New Roman"/>
          <w:lang w:eastAsia="nb-NO"/>
        </w:rPr>
        <w:lastRenderedPageBreak/>
        <w:t>Ruoná ja rukses searve</w:t>
      </w:r>
      <w:r w:rsidR="00C26A7B" w:rsidRPr="00BF4A7D">
        <w:rPr>
          <w:rFonts w:eastAsia="Times New Roman"/>
          <w:lang w:eastAsia="nb-NO"/>
        </w:rPr>
        <w:t>v</w:t>
      </w:r>
      <w:r w:rsidRPr="00BF4A7D">
        <w:rPr>
          <w:rFonts w:eastAsia="Times New Roman"/>
          <w:lang w:eastAsia="nb-NO"/>
        </w:rPr>
        <w:t>uođat</w:t>
      </w:r>
      <w:bookmarkEnd w:id="9"/>
    </w:p>
    <w:tbl>
      <w:tblPr>
        <w:tblW w:w="9064" w:type="dxa"/>
        <w:tblCellSpacing w:w="15" w:type="dxa"/>
        <w:tblCellMar>
          <w:top w:w="15" w:type="dxa"/>
          <w:left w:w="15" w:type="dxa"/>
          <w:bottom w:w="15" w:type="dxa"/>
          <w:right w:w="15" w:type="dxa"/>
        </w:tblCellMar>
        <w:tblLook w:val="04A0" w:firstRow="1" w:lastRow="0" w:firstColumn="1" w:lastColumn="0" w:noHBand="0" w:noVBand="1"/>
      </w:tblPr>
      <w:tblGrid>
        <w:gridCol w:w="4387"/>
        <w:gridCol w:w="4677"/>
      </w:tblGrid>
      <w:tr w:rsidR="00375B4B" w:rsidRPr="00BF4A7D" w14:paraId="68C6A25C" w14:textId="77777777" w:rsidTr="00EA38EC">
        <w:trPr>
          <w:tblCellSpacing w:w="15" w:type="dxa"/>
        </w:trPr>
        <w:tc>
          <w:tcPr>
            <w:tcW w:w="4342" w:type="dxa"/>
            <w:tcBorders>
              <w:top w:val="single" w:sz="6" w:space="0" w:color="E6E6E6"/>
              <w:left w:val="single" w:sz="6" w:space="0" w:color="E6E6E6"/>
              <w:bottom w:val="single" w:sz="6" w:space="0" w:color="E6E6E6"/>
              <w:right w:val="single" w:sz="6" w:space="0" w:color="E6E6E6"/>
            </w:tcBorders>
            <w:shd w:val="clear" w:color="auto" w:fill="D9F2D0" w:themeFill="accent6" w:themeFillTint="33"/>
            <w:vAlign w:val="center"/>
            <w:hideMark/>
          </w:tcPr>
          <w:p w14:paraId="505EC0BE" w14:textId="3DF0C141" w:rsidR="00375B4B" w:rsidRPr="00BF4A7D" w:rsidRDefault="00613839" w:rsidP="00375B4B">
            <w:pPr>
              <w:spacing w:after="0" w:line="240" w:lineRule="auto"/>
              <w:jc w:val="center"/>
              <w:rPr>
                <w:rFonts w:eastAsia="Times New Roman" w:cs="Segoe UI"/>
                <w:b/>
                <w:bCs/>
                <w:kern w:val="0"/>
                <w:lang w:eastAsia="nb-NO"/>
                <w14:ligatures w14:val="none"/>
              </w:rPr>
            </w:pPr>
            <w:r w:rsidRPr="00BF4A7D">
              <w:rPr>
                <w:rFonts w:eastAsia="Times New Roman" w:cs="Segoe UI"/>
                <w:b/>
                <w:bCs/>
                <w:kern w:val="0"/>
                <w:lang w:eastAsia="nb-NO"/>
                <w14:ligatures w14:val="none"/>
              </w:rPr>
              <w:t>Ruoná searvevuođat</w:t>
            </w:r>
          </w:p>
        </w:tc>
        <w:tc>
          <w:tcPr>
            <w:tcW w:w="4632" w:type="dxa"/>
            <w:tcBorders>
              <w:top w:val="single" w:sz="6" w:space="0" w:color="E6E6E6"/>
              <w:left w:val="single" w:sz="6" w:space="0" w:color="E6E6E6"/>
              <w:bottom w:val="single" w:sz="6" w:space="0" w:color="E6E6E6"/>
              <w:right w:val="single" w:sz="6" w:space="0" w:color="E6E6E6"/>
            </w:tcBorders>
            <w:shd w:val="clear" w:color="auto" w:fill="F5C7B9"/>
            <w:vAlign w:val="center"/>
            <w:hideMark/>
          </w:tcPr>
          <w:p w14:paraId="5E150DFE" w14:textId="2F76FCA3" w:rsidR="00375B4B" w:rsidRPr="00BF4A7D" w:rsidRDefault="00C26A7B" w:rsidP="00375B4B">
            <w:pPr>
              <w:spacing w:after="0" w:line="240" w:lineRule="auto"/>
              <w:jc w:val="center"/>
              <w:rPr>
                <w:rFonts w:eastAsia="Times New Roman" w:cs="Segoe UI"/>
                <w:b/>
                <w:bCs/>
                <w:kern w:val="0"/>
                <w:lang w:eastAsia="nb-NO"/>
                <w14:ligatures w14:val="none"/>
              </w:rPr>
            </w:pPr>
            <w:r w:rsidRPr="00BF4A7D">
              <w:rPr>
                <w:rFonts w:eastAsia="Times New Roman" w:cs="Segoe UI"/>
                <w:b/>
                <w:bCs/>
                <w:kern w:val="0"/>
                <w:lang w:eastAsia="nb-NO"/>
                <w14:ligatures w14:val="none"/>
              </w:rPr>
              <w:t>Rukses searvevuođat</w:t>
            </w:r>
          </w:p>
        </w:tc>
      </w:tr>
      <w:tr w:rsidR="00BF5662" w:rsidRPr="00BF4A7D" w14:paraId="3D68F124" w14:textId="77777777" w:rsidTr="00EA38EC">
        <w:trPr>
          <w:tblCellSpacing w:w="15" w:type="dxa"/>
        </w:trPr>
        <w:tc>
          <w:tcPr>
            <w:tcW w:w="4342" w:type="dxa"/>
            <w:tcBorders>
              <w:top w:val="single" w:sz="6" w:space="0" w:color="E6E6E6"/>
              <w:left w:val="single" w:sz="6" w:space="0" w:color="E6E6E6"/>
              <w:bottom w:val="single" w:sz="6" w:space="0" w:color="E6E6E6"/>
              <w:right w:val="single" w:sz="6" w:space="0" w:color="E6E6E6"/>
            </w:tcBorders>
            <w:vAlign w:val="center"/>
            <w:hideMark/>
          </w:tcPr>
          <w:p w14:paraId="274FA281" w14:textId="4CFBA876" w:rsidR="00BF5662" w:rsidRPr="00BF4A7D" w:rsidRDefault="00BF5662" w:rsidP="00BF5662">
            <w:pPr>
              <w:spacing w:after="0" w:line="240" w:lineRule="auto"/>
              <w:rPr>
                <w:rFonts w:eastAsia="Times New Roman" w:cs="Segoe UI"/>
                <w:kern w:val="0"/>
                <w:lang w:eastAsia="nb-NO"/>
                <w14:ligatures w14:val="none"/>
              </w:rPr>
            </w:pPr>
            <w:r w:rsidRPr="00BF4A7D">
              <w:rPr>
                <w:rFonts w:eastAsia="Times New Roman" w:cs="Segoe UI"/>
                <w:lang w:eastAsia="nb-NO"/>
              </w:rPr>
              <w:t>Buohkat oidnojit</w:t>
            </w:r>
          </w:p>
        </w:tc>
        <w:tc>
          <w:tcPr>
            <w:tcW w:w="4632" w:type="dxa"/>
            <w:tcBorders>
              <w:top w:val="single" w:sz="6" w:space="0" w:color="E6E6E6"/>
              <w:left w:val="single" w:sz="6" w:space="0" w:color="E6E6E6"/>
              <w:bottom w:val="single" w:sz="6" w:space="0" w:color="E6E6E6"/>
              <w:right w:val="single" w:sz="6" w:space="0" w:color="E6E6E6"/>
            </w:tcBorders>
            <w:vAlign w:val="center"/>
            <w:hideMark/>
          </w:tcPr>
          <w:p w14:paraId="3519E4BD" w14:textId="4A10693B" w:rsidR="00BF5662" w:rsidRPr="00BF4A7D" w:rsidRDefault="00BF5662" w:rsidP="00BF5662">
            <w:pPr>
              <w:spacing w:after="0" w:line="240" w:lineRule="auto"/>
              <w:rPr>
                <w:rFonts w:eastAsia="Times New Roman" w:cs="Segoe UI"/>
                <w:kern w:val="0"/>
                <w:lang w:eastAsia="nb-NO"/>
                <w14:ligatures w14:val="none"/>
              </w:rPr>
            </w:pPr>
            <w:r w:rsidRPr="00BF4A7D">
              <w:rPr>
                <w:rFonts w:eastAsia="Times New Roman" w:cs="Segoe UI"/>
                <w:lang w:eastAsia="nb-NO"/>
              </w:rPr>
              <w:t>Badjelgeahččan</w:t>
            </w:r>
          </w:p>
        </w:tc>
      </w:tr>
      <w:tr w:rsidR="00BF5662" w:rsidRPr="00BF4A7D" w14:paraId="57020488" w14:textId="77777777" w:rsidTr="00EA38EC">
        <w:trPr>
          <w:tblCellSpacing w:w="15" w:type="dxa"/>
        </w:trPr>
        <w:tc>
          <w:tcPr>
            <w:tcW w:w="4342" w:type="dxa"/>
            <w:tcBorders>
              <w:top w:val="single" w:sz="6" w:space="0" w:color="E6E6E6"/>
              <w:left w:val="single" w:sz="6" w:space="0" w:color="E6E6E6"/>
              <w:bottom w:val="single" w:sz="6" w:space="0" w:color="E6E6E6"/>
              <w:right w:val="single" w:sz="6" w:space="0" w:color="E6E6E6"/>
            </w:tcBorders>
            <w:vAlign w:val="center"/>
            <w:hideMark/>
          </w:tcPr>
          <w:p w14:paraId="7DF7BAAE" w14:textId="10FA4DD8" w:rsidR="00BF5662" w:rsidRPr="00BF4A7D" w:rsidRDefault="00BF5662" w:rsidP="00BF5662">
            <w:pPr>
              <w:spacing w:after="0" w:line="240" w:lineRule="auto"/>
              <w:rPr>
                <w:rFonts w:eastAsia="Times New Roman" w:cs="Segoe UI"/>
                <w:kern w:val="0"/>
                <w:lang w:eastAsia="nb-NO"/>
                <w14:ligatures w14:val="none"/>
              </w:rPr>
            </w:pPr>
            <w:r w:rsidRPr="00BF4A7D">
              <w:rPr>
                <w:rFonts w:eastAsia="Times New Roman" w:cs="Segoe UI"/>
                <w:lang w:eastAsia="nb-NO"/>
              </w:rPr>
              <w:t>Oahppit bovdejuvvojit sisa</w:t>
            </w:r>
          </w:p>
        </w:tc>
        <w:tc>
          <w:tcPr>
            <w:tcW w:w="4632" w:type="dxa"/>
            <w:tcBorders>
              <w:top w:val="single" w:sz="6" w:space="0" w:color="E6E6E6"/>
              <w:left w:val="single" w:sz="6" w:space="0" w:color="E6E6E6"/>
              <w:bottom w:val="single" w:sz="6" w:space="0" w:color="E6E6E6"/>
              <w:right w:val="single" w:sz="6" w:space="0" w:color="E6E6E6"/>
            </w:tcBorders>
            <w:vAlign w:val="center"/>
            <w:hideMark/>
          </w:tcPr>
          <w:p w14:paraId="23C1A5CA" w14:textId="4580AEC8" w:rsidR="00BF5662" w:rsidRPr="00BF4A7D" w:rsidRDefault="00BF5662" w:rsidP="00BF5662">
            <w:pPr>
              <w:spacing w:after="0" w:line="240" w:lineRule="auto"/>
              <w:rPr>
                <w:rFonts w:eastAsia="Times New Roman" w:cs="Segoe UI"/>
                <w:kern w:val="0"/>
                <w:lang w:eastAsia="nb-NO"/>
                <w14:ligatures w14:val="none"/>
              </w:rPr>
            </w:pPr>
            <w:r w:rsidRPr="00BF4A7D">
              <w:rPr>
                <w:rFonts w:eastAsia="Times New Roman" w:cs="Segoe UI"/>
                <w:lang w:eastAsia="nb-NO"/>
              </w:rPr>
              <w:t>Oahppit fertejit doarrut saji oažžut</w:t>
            </w:r>
          </w:p>
        </w:tc>
      </w:tr>
      <w:tr w:rsidR="00BF5662" w:rsidRPr="00BF4A7D" w14:paraId="2E5E3515" w14:textId="77777777" w:rsidTr="00EA38EC">
        <w:trPr>
          <w:tblCellSpacing w:w="15" w:type="dxa"/>
        </w:trPr>
        <w:tc>
          <w:tcPr>
            <w:tcW w:w="4342" w:type="dxa"/>
            <w:tcBorders>
              <w:top w:val="single" w:sz="6" w:space="0" w:color="E6E6E6"/>
              <w:left w:val="single" w:sz="6" w:space="0" w:color="E6E6E6"/>
              <w:bottom w:val="single" w:sz="6" w:space="0" w:color="E6E6E6"/>
              <w:right w:val="single" w:sz="6" w:space="0" w:color="E6E6E6"/>
            </w:tcBorders>
            <w:vAlign w:val="center"/>
            <w:hideMark/>
          </w:tcPr>
          <w:p w14:paraId="0374C08F" w14:textId="3F362369" w:rsidR="00BF5662" w:rsidRPr="00BF4A7D" w:rsidRDefault="00BF5662" w:rsidP="00BF5662">
            <w:pPr>
              <w:spacing w:after="0" w:line="240" w:lineRule="auto"/>
              <w:rPr>
                <w:rFonts w:eastAsia="Times New Roman" w:cs="Segoe UI"/>
                <w:kern w:val="0"/>
                <w:lang w:eastAsia="nb-NO"/>
                <w14:ligatures w14:val="none"/>
              </w:rPr>
            </w:pPr>
            <w:r w:rsidRPr="00BF4A7D">
              <w:rPr>
                <w:rFonts w:eastAsia="Times New Roman" w:cs="Segoe UI"/>
                <w:lang w:eastAsia="nb-NO"/>
              </w:rPr>
              <w:t>Girjáivuohta árvvusadno</w:t>
            </w:r>
          </w:p>
        </w:tc>
        <w:tc>
          <w:tcPr>
            <w:tcW w:w="4632" w:type="dxa"/>
            <w:tcBorders>
              <w:top w:val="single" w:sz="6" w:space="0" w:color="E6E6E6"/>
              <w:left w:val="single" w:sz="6" w:space="0" w:color="E6E6E6"/>
              <w:bottom w:val="single" w:sz="6" w:space="0" w:color="E6E6E6"/>
              <w:right w:val="single" w:sz="6" w:space="0" w:color="E6E6E6"/>
            </w:tcBorders>
            <w:vAlign w:val="center"/>
            <w:hideMark/>
          </w:tcPr>
          <w:p w14:paraId="310BD7AF" w14:textId="3B91E834" w:rsidR="00BF5662" w:rsidRPr="00BF4A7D" w:rsidRDefault="00BF5662" w:rsidP="00BF5662">
            <w:pPr>
              <w:spacing w:after="0" w:line="240" w:lineRule="auto"/>
              <w:rPr>
                <w:rFonts w:eastAsia="Times New Roman" w:cs="Segoe UI"/>
                <w:kern w:val="0"/>
                <w:lang w:eastAsia="nb-NO"/>
                <w14:ligatures w14:val="none"/>
              </w:rPr>
            </w:pPr>
            <w:r w:rsidRPr="00BF4A7D">
              <w:rPr>
                <w:rFonts w:eastAsia="Times New Roman" w:cs="Segoe UI"/>
                <w:lang w:eastAsia="nb-NO"/>
              </w:rPr>
              <w:t>Šaddá sosiála maŋŋálastin</w:t>
            </w:r>
          </w:p>
        </w:tc>
      </w:tr>
      <w:tr w:rsidR="00BF5662" w:rsidRPr="00BF4A7D" w14:paraId="312CD5DE" w14:textId="77777777" w:rsidTr="00EA38EC">
        <w:trPr>
          <w:tblCellSpacing w:w="15" w:type="dxa"/>
        </w:trPr>
        <w:tc>
          <w:tcPr>
            <w:tcW w:w="4342" w:type="dxa"/>
            <w:tcBorders>
              <w:top w:val="single" w:sz="6" w:space="0" w:color="E6E6E6"/>
              <w:left w:val="single" w:sz="6" w:space="0" w:color="E6E6E6"/>
              <w:bottom w:val="single" w:sz="6" w:space="0" w:color="E6E6E6"/>
              <w:right w:val="single" w:sz="6" w:space="0" w:color="E6E6E6"/>
            </w:tcBorders>
            <w:vAlign w:val="center"/>
            <w:hideMark/>
          </w:tcPr>
          <w:p w14:paraId="6F273EAB" w14:textId="6A6421B3" w:rsidR="00BF5662" w:rsidRPr="00BF4A7D" w:rsidRDefault="00BF5662" w:rsidP="00BF5662">
            <w:pPr>
              <w:spacing w:after="0" w:line="240" w:lineRule="auto"/>
              <w:rPr>
                <w:rFonts w:eastAsia="Times New Roman" w:cs="Segoe UI"/>
                <w:kern w:val="0"/>
                <w:lang w:eastAsia="nb-NO"/>
                <w14:ligatures w14:val="none"/>
              </w:rPr>
            </w:pPr>
            <w:r w:rsidRPr="00BF4A7D">
              <w:rPr>
                <w:rFonts w:eastAsia="Times New Roman" w:cs="Segoe UI"/>
                <w:lang w:eastAsia="nb-NO"/>
              </w:rPr>
              <w:t>Aktiiva rávesolbmot</w:t>
            </w:r>
          </w:p>
        </w:tc>
        <w:tc>
          <w:tcPr>
            <w:tcW w:w="4632" w:type="dxa"/>
            <w:tcBorders>
              <w:top w:val="single" w:sz="6" w:space="0" w:color="E6E6E6"/>
              <w:left w:val="single" w:sz="6" w:space="0" w:color="E6E6E6"/>
              <w:bottom w:val="single" w:sz="6" w:space="0" w:color="E6E6E6"/>
              <w:right w:val="single" w:sz="6" w:space="0" w:color="E6E6E6"/>
            </w:tcBorders>
            <w:vAlign w:val="center"/>
            <w:hideMark/>
          </w:tcPr>
          <w:p w14:paraId="4F9C105E" w14:textId="1639A63B" w:rsidR="00BF5662" w:rsidRPr="00BF4A7D" w:rsidRDefault="00BF5662" w:rsidP="00BF5662">
            <w:pPr>
              <w:spacing w:after="0" w:line="240" w:lineRule="auto"/>
              <w:rPr>
                <w:rFonts w:eastAsia="Times New Roman" w:cs="Segoe UI"/>
                <w:kern w:val="0"/>
                <w:lang w:eastAsia="nb-NO"/>
                <w14:ligatures w14:val="none"/>
              </w:rPr>
            </w:pPr>
            <w:r w:rsidRPr="00BF4A7D">
              <w:rPr>
                <w:rFonts w:eastAsia="Times New Roman" w:cs="Segoe UI"/>
                <w:lang w:eastAsia="nb-NO"/>
              </w:rPr>
              <w:t>Rávesolbmot gehččet dagakeahttá</w:t>
            </w:r>
          </w:p>
        </w:tc>
      </w:tr>
      <w:tr w:rsidR="00BF5662" w:rsidRPr="00BF4A7D" w14:paraId="49097900" w14:textId="77777777" w:rsidTr="00D339D4">
        <w:trPr>
          <w:tblCellSpacing w:w="15" w:type="dxa"/>
        </w:trPr>
        <w:tc>
          <w:tcPr>
            <w:tcW w:w="4342" w:type="dxa"/>
            <w:tcBorders>
              <w:top w:val="single" w:sz="6" w:space="0" w:color="E6E6E6"/>
              <w:left w:val="single" w:sz="6" w:space="0" w:color="E6E6E6"/>
              <w:bottom w:val="single" w:sz="6" w:space="0" w:color="E6E6E6"/>
              <w:right w:val="single" w:sz="6" w:space="0" w:color="E6E6E6"/>
            </w:tcBorders>
          </w:tcPr>
          <w:p w14:paraId="2B9BA14C" w14:textId="70AA34DA" w:rsidR="00BF5662" w:rsidRPr="00BF4A7D" w:rsidRDefault="00BF5662" w:rsidP="00BF5662">
            <w:pPr>
              <w:spacing w:after="0" w:line="240" w:lineRule="auto"/>
              <w:rPr>
                <w:rFonts w:eastAsia="Times New Roman" w:cs="Segoe UI"/>
                <w:kern w:val="0"/>
                <w:lang w:eastAsia="nb-NO"/>
                <w14:ligatures w14:val="none"/>
              </w:rPr>
            </w:pPr>
            <w:r w:rsidRPr="00BF4A7D">
              <w:rPr>
                <w:rFonts w:eastAsia="Times New Roman" w:cs="Segoe UI"/>
                <w:lang w:eastAsia="nb-NO"/>
              </w:rPr>
              <w:t>Buohkat dovdet njuolggadusaid</w:t>
            </w:r>
          </w:p>
        </w:tc>
        <w:tc>
          <w:tcPr>
            <w:tcW w:w="4632" w:type="dxa"/>
            <w:tcBorders>
              <w:top w:val="single" w:sz="6" w:space="0" w:color="E6E6E6"/>
              <w:left w:val="single" w:sz="6" w:space="0" w:color="E6E6E6"/>
              <w:bottom w:val="single" w:sz="6" w:space="0" w:color="E6E6E6"/>
              <w:right w:val="single" w:sz="6" w:space="0" w:color="E6E6E6"/>
            </w:tcBorders>
          </w:tcPr>
          <w:p w14:paraId="0C87991C" w14:textId="03F0D60F" w:rsidR="00BF5662" w:rsidRPr="00BF4A7D" w:rsidRDefault="00BF5662" w:rsidP="00BF5662">
            <w:pPr>
              <w:spacing w:after="0" w:line="240" w:lineRule="auto"/>
              <w:rPr>
                <w:rFonts w:eastAsia="Times New Roman" w:cs="Segoe UI"/>
                <w:kern w:val="0"/>
                <w:lang w:eastAsia="nb-NO"/>
                <w14:ligatures w14:val="none"/>
              </w:rPr>
            </w:pPr>
            <w:r w:rsidRPr="00BF4A7D">
              <w:t>Eai buohkat dovdda njuolggadusaid</w:t>
            </w:r>
          </w:p>
        </w:tc>
      </w:tr>
      <w:tr w:rsidR="00BF5662" w:rsidRPr="00BF4A7D" w14:paraId="1E9D1EC0" w14:textId="77777777" w:rsidTr="00EA38EC">
        <w:trPr>
          <w:tblCellSpacing w:w="15" w:type="dxa"/>
        </w:trPr>
        <w:tc>
          <w:tcPr>
            <w:tcW w:w="4342" w:type="dxa"/>
            <w:tcBorders>
              <w:top w:val="single" w:sz="6" w:space="0" w:color="E6E6E6"/>
              <w:left w:val="single" w:sz="6" w:space="0" w:color="E6E6E6"/>
              <w:bottom w:val="single" w:sz="6" w:space="0" w:color="E6E6E6"/>
              <w:right w:val="single" w:sz="6" w:space="0" w:color="E6E6E6"/>
            </w:tcBorders>
            <w:vAlign w:val="center"/>
            <w:hideMark/>
          </w:tcPr>
          <w:p w14:paraId="201578D2" w14:textId="29E8A727" w:rsidR="00BF5662" w:rsidRPr="00BF4A7D" w:rsidRDefault="00BF5662" w:rsidP="00BF5662">
            <w:pPr>
              <w:spacing w:after="0" w:line="240" w:lineRule="auto"/>
              <w:rPr>
                <w:rFonts w:eastAsia="Times New Roman" w:cs="Segoe UI"/>
                <w:kern w:val="0"/>
                <w:lang w:eastAsia="nb-NO"/>
                <w14:ligatures w14:val="none"/>
              </w:rPr>
            </w:pPr>
            <w:r w:rsidRPr="00BF4A7D">
              <w:rPr>
                <w:rFonts w:eastAsia="Times New Roman" w:cs="Segoe UI"/>
                <w:lang w:eastAsia="nb-NO"/>
              </w:rPr>
              <w:t>Rabas searvevuohta</w:t>
            </w:r>
          </w:p>
        </w:tc>
        <w:tc>
          <w:tcPr>
            <w:tcW w:w="4632" w:type="dxa"/>
            <w:tcBorders>
              <w:top w:val="single" w:sz="6" w:space="0" w:color="E6E6E6"/>
              <w:left w:val="single" w:sz="6" w:space="0" w:color="E6E6E6"/>
              <w:bottom w:val="single" w:sz="6" w:space="0" w:color="E6E6E6"/>
              <w:right w:val="single" w:sz="6" w:space="0" w:color="E6E6E6"/>
            </w:tcBorders>
            <w:vAlign w:val="center"/>
            <w:hideMark/>
          </w:tcPr>
          <w:p w14:paraId="72C8DB97" w14:textId="36C5CF99" w:rsidR="00BF5662" w:rsidRPr="00BF4A7D" w:rsidRDefault="00BF5662" w:rsidP="00BF5662">
            <w:pPr>
              <w:spacing w:after="0" w:line="240" w:lineRule="auto"/>
              <w:rPr>
                <w:rFonts w:eastAsia="Times New Roman" w:cs="Segoe UI"/>
                <w:kern w:val="0"/>
                <w:lang w:eastAsia="nb-NO"/>
                <w14:ligatures w14:val="none"/>
              </w:rPr>
            </w:pPr>
            <w:r w:rsidRPr="00BF4A7D">
              <w:rPr>
                <w:rFonts w:eastAsia="Times New Roman" w:cs="Segoe UI"/>
                <w:lang w:eastAsia="nb-NO"/>
              </w:rPr>
              <w:t>Searvevuohta lea gitta</w:t>
            </w:r>
          </w:p>
        </w:tc>
      </w:tr>
      <w:tr w:rsidR="00BF5662" w:rsidRPr="00BF4A7D" w14:paraId="134B850F" w14:textId="77777777" w:rsidTr="00EA38EC">
        <w:trPr>
          <w:tblCellSpacing w:w="15" w:type="dxa"/>
        </w:trPr>
        <w:tc>
          <w:tcPr>
            <w:tcW w:w="4342" w:type="dxa"/>
            <w:tcBorders>
              <w:top w:val="single" w:sz="6" w:space="0" w:color="E6E6E6"/>
              <w:left w:val="single" w:sz="6" w:space="0" w:color="E6E6E6"/>
              <w:bottom w:val="single" w:sz="6" w:space="0" w:color="E6E6E6"/>
              <w:right w:val="single" w:sz="6" w:space="0" w:color="E6E6E6"/>
            </w:tcBorders>
            <w:vAlign w:val="center"/>
            <w:hideMark/>
          </w:tcPr>
          <w:p w14:paraId="0CB17F00" w14:textId="76C4BABD" w:rsidR="00BF5662" w:rsidRPr="00BF4A7D" w:rsidRDefault="00BF5662" w:rsidP="00BF5662">
            <w:pPr>
              <w:spacing w:after="0" w:line="240" w:lineRule="auto"/>
              <w:rPr>
                <w:rFonts w:eastAsia="Times New Roman" w:cs="Segoe UI"/>
                <w:kern w:val="0"/>
                <w:lang w:eastAsia="nb-NO"/>
                <w14:ligatures w14:val="none"/>
              </w:rPr>
            </w:pPr>
            <w:r w:rsidRPr="00BF4A7D">
              <w:rPr>
                <w:rFonts w:eastAsia="Times New Roman" w:cs="Segoe UI"/>
                <w:lang w:eastAsia="nb-NO"/>
              </w:rPr>
              <w:t>Soahpameahttunvuohta gieđahallo ávkkálaččat</w:t>
            </w:r>
          </w:p>
        </w:tc>
        <w:tc>
          <w:tcPr>
            <w:tcW w:w="4632" w:type="dxa"/>
            <w:tcBorders>
              <w:top w:val="single" w:sz="6" w:space="0" w:color="E6E6E6"/>
              <w:left w:val="single" w:sz="6" w:space="0" w:color="E6E6E6"/>
              <w:bottom w:val="single" w:sz="6" w:space="0" w:color="E6E6E6"/>
              <w:right w:val="single" w:sz="6" w:space="0" w:color="E6E6E6"/>
            </w:tcBorders>
            <w:vAlign w:val="center"/>
            <w:hideMark/>
          </w:tcPr>
          <w:p w14:paraId="1061CEE9" w14:textId="43A908D2" w:rsidR="00BF5662" w:rsidRPr="00BF4A7D" w:rsidRDefault="00BF5662" w:rsidP="00BF5662">
            <w:pPr>
              <w:spacing w:after="0" w:line="240" w:lineRule="auto"/>
              <w:rPr>
                <w:rFonts w:eastAsia="Times New Roman" w:cs="Segoe UI"/>
                <w:kern w:val="0"/>
                <w:lang w:eastAsia="nb-NO"/>
                <w14:ligatures w14:val="none"/>
              </w:rPr>
            </w:pPr>
            <w:r w:rsidRPr="00BF4A7D">
              <w:rPr>
                <w:rFonts w:eastAsia="Times New Roman" w:cs="Segoe UI"/>
                <w:lang w:eastAsia="nb-NO"/>
              </w:rPr>
              <w:t>Riiddut besset stuorrut</w:t>
            </w:r>
          </w:p>
        </w:tc>
      </w:tr>
    </w:tbl>
    <w:p w14:paraId="533C3DB4" w14:textId="77777777" w:rsidR="00375B4B" w:rsidRPr="00BF4A7D" w:rsidRDefault="00000000" w:rsidP="00375B4B">
      <w:pPr>
        <w:spacing w:after="0"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pict w14:anchorId="71FA65F6">
          <v:rect id="_x0000_i1032" style="width:0;height:1.5pt" o:hralign="center" o:hrstd="t" o:hr="t" fillcolor="#a0a0a0" stroked="f"/>
        </w:pict>
      </w:r>
    </w:p>
    <w:p w14:paraId="49181781" w14:textId="05E1F826" w:rsidR="00375B4B" w:rsidRPr="00BF4A7D" w:rsidRDefault="00BF5662" w:rsidP="00184CB3">
      <w:pPr>
        <w:pStyle w:val="Overskrift1"/>
        <w:rPr>
          <w:rFonts w:eastAsia="Times New Roman"/>
          <w:lang w:eastAsia="nb-NO"/>
        </w:rPr>
      </w:pPr>
      <w:bookmarkStart w:id="10" w:name="_Toc238469113"/>
      <w:r w:rsidRPr="00BF4A7D">
        <w:rPr>
          <w:rFonts w:eastAsia="Times New Roman"/>
          <w:lang w:eastAsia="nb-NO"/>
        </w:rPr>
        <w:t xml:space="preserve">Sirdašupmi mánáidgárddis skuvlii ja </w:t>
      </w:r>
      <w:r w:rsidR="00BB3351" w:rsidRPr="00BF4A7D">
        <w:rPr>
          <w:rFonts w:eastAsia="Times New Roman"/>
          <w:lang w:eastAsia="nb-NO"/>
        </w:rPr>
        <w:t>SAÁO:i</w:t>
      </w:r>
      <w:bookmarkEnd w:id="10"/>
    </w:p>
    <w:p w14:paraId="1204B667" w14:textId="493816CF" w:rsidR="00375B4B" w:rsidRPr="00BF4A7D" w:rsidRDefault="00A71D99" w:rsidP="00375B4B">
      <w:p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Sirdašum</w:t>
      </w:r>
      <w:r w:rsidR="00952AF3" w:rsidRPr="00BF4A7D">
        <w:rPr>
          <w:rFonts w:eastAsia="Times New Roman" w:cs="Segoe UI"/>
          <w:kern w:val="0"/>
          <w:sz w:val="21"/>
          <w:szCs w:val="21"/>
          <w:lang w:eastAsia="nb-NO"/>
          <w14:ligatures w14:val="none"/>
        </w:rPr>
        <w:t>is</w:t>
      </w:r>
      <w:r w:rsidR="00982C52" w:rsidRPr="00BF4A7D">
        <w:rPr>
          <w:rFonts w:eastAsia="Times New Roman" w:cs="Segoe UI"/>
          <w:kern w:val="0"/>
          <w:sz w:val="21"/>
          <w:szCs w:val="21"/>
          <w:lang w:eastAsia="nb-NO"/>
          <w14:ligatures w14:val="none"/>
        </w:rPr>
        <w:t xml:space="preserve"> ihtet sihke vejolašvuođat ja</w:t>
      </w:r>
      <w:r w:rsidR="00612854" w:rsidRPr="00BF4A7D">
        <w:rPr>
          <w:rFonts w:eastAsia="Times New Roman" w:cs="Segoe UI"/>
          <w:kern w:val="0"/>
          <w:sz w:val="21"/>
          <w:szCs w:val="21"/>
          <w:lang w:eastAsia="nb-NO"/>
          <w14:ligatures w14:val="none"/>
        </w:rPr>
        <w:t xml:space="preserve"> hástalusat. Máŋga máná masset </w:t>
      </w:r>
      <w:r w:rsidR="00952AF3" w:rsidRPr="00BF4A7D">
        <w:rPr>
          <w:rFonts w:eastAsia="Times New Roman" w:cs="Segoe UI"/>
          <w:kern w:val="0"/>
          <w:sz w:val="21"/>
          <w:szCs w:val="21"/>
          <w:lang w:eastAsia="nb-NO"/>
          <w14:ligatures w14:val="none"/>
        </w:rPr>
        <w:t>sajáiduvvan gaskavuođaid ja fertejit huksegoahtit ođđa.</w:t>
      </w:r>
    </w:p>
    <w:p w14:paraId="59D64A8F" w14:textId="0E22C790" w:rsidR="00375B4B" w:rsidRPr="00BF4A7D" w:rsidRDefault="00952AF3" w:rsidP="00375B4B">
      <w:p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Danne lea erenoamážit dehálaš</w:t>
      </w:r>
      <w:r w:rsidR="00A95B2F" w:rsidRPr="00BF4A7D">
        <w:rPr>
          <w:rFonts w:eastAsia="Times New Roman" w:cs="Segoe UI"/>
          <w:kern w:val="0"/>
          <w:sz w:val="21"/>
          <w:szCs w:val="21"/>
          <w:lang w:eastAsia="nb-NO"/>
          <w14:ligatures w14:val="none"/>
        </w:rPr>
        <w:t>:</w:t>
      </w:r>
    </w:p>
    <w:p w14:paraId="0CF7322F" w14:textId="46E37158" w:rsidR="00375B4B" w:rsidRPr="00BF4A7D" w:rsidRDefault="00A95B2F">
      <w:pPr>
        <w:numPr>
          <w:ilvl w:val="0"/>
          <w:numId w:val="9"/>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 xml:space="preserve">lágidit </w:t>
      </w:r>
      <w:r w:rsidR="00696A93" w:rsidRPr="00BF4A7D">
        <w:rPr>
          <w:rFonts w:eastAsia="Times New Roman" w:cs="Segoe UI"/>
          <w:kern w:val="0"/>
          <w:sz w:val="21"/>
          <w:szCs w:val="21"/>
          <w:lang w:eastAsia="nb-NO"/>
          <w14:ligatures w14:val="none"/>
        </w:rPr>
        <w:t>sirdinsagastallama</w:t>
      </w:r>
    </w:p>
    <w:p w14:paraId="024CED93" w14:textId="1A7A4E01" w:rsidR="00375B4B" w:rsidRPr="00BF4A7D" w:rsidRDefault="00696A93">
      <w:pPr>
        <w:numPr>
          <w:ilvl w:val="0"/>
          <w:numId w:val="9"/>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ovttasbargat mánáidgárddiin</w:t>
      </w:r>
    </w:p>
    <w:p w14:paraId="5C42D23A" w14:textId="7770B4FA" w:rsidR="00375B4B" w:rsidRPr="00BF4A7D" w:rsidRDefault="00696A93">
      <w:pPr>
        <w:numPr>
          <w:ilvl w:val="0"/>
          <w:numId w:val="9"/>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ovttasbargat váhnemiiguin</w:t>
      </w:r>
    </w:p>
    <w:p w14:paraId="0A87F343" w14:textId="1E94C933" w:rsidR="00375B4B" w:rsidRPr="00BF4A7D" w:rsidRDefault="00696A93">
      <w:pPr>
        <w:numPr>
          <w:ilvl w:val="0"/>
          <w:numId w:val="9"/>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árrat huksegoahtit gaskavuođaid</w:t>
      </w:r>
    </w:p>
    <w:p w14:paraId="1C8C02F2" w14:textId="4350CF05" w:rsidR="00375B4B" w:rsidRPr="00BF4A7D" w:rsidRDefault="00937A1D">
      <w:pPr>
        <w:numPr>
          <w:ilvl w:val="0"/>
          <w:numId w:val="9"/>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guovdilastit rašes mánáid</w:t>
      </w:r>
    </w:p>
    <w:p w14:paraId="4259BAD5" w14:textId="6FF1BB03" w:rsidR="00375B4B" w:rsidRPr="00BF4A7D" w:rsidRDefault="00375B4B" w:rsidP="00375B4B">
      <w:pPr>
        <w:spacing w:after="0" w:line="300" w:lineRule="atLeast"/>
        <w:rPr>
          <w:rFonts w:eastAsia="Times New Roman" w:cs="Segoe UI"/>
          <w:kern w:val="0"/>
          <w:sz w:val="21"/>
          <w:szCs w:val="21"/>
          <w:lang w:eastAsia="nb-NO"/>
          <w14:ligatures w14:val="none"/>
        </w:rPr>
      </w:pPr>
    </w:p>
    <w:p w14:paraId="4456EEFC" w14:textId="77777777" w:rsidR="00AA2992" w:rsidRPr="00BF4A7D" w:rsidRDefault="00AA2992">
      <w:pPr>
        <w:rPr>
          <w:rFonts w:asciiTheme="majorHAnsi" w:eastAsia="Times New Roman" w:hAnsiTheme="majorHAnsi" w:cstheme="majorBidi"/>
          <w:color w:val="0F4761" w:themeColor="accent1" w:themeShade="BF"/>
          <w:sz w:val="40"/>
          <w:szCs w:val="40"/>
          <w:lang w:eastAsia="nb-NO"/>
        </w:rPr>
      </w:pPr>
      <w:r w:rsidRPr="00BF4A7D">
        <w:rPr>
          <w:rFonts w:eastAsia="Times New Roman"/>
          <w:lang w:eastAsia="nb-NO"/>
        </w:rPr>
        <w:br w:type="page"/>
      </w:r>
    </w:p>
    <w:p w14:paraId="07614AB5" w14:textId="455FA322" w:rsidR="00375B4B" w:rsidRPr="00BF4A7D" w:rsidRDefault="00937A1D" w:rsidP="00184CB3">
      <w:pPr>
        <w:pStyle w:val="Overskrift1"/>
        <w:rPr>
          <w:rFonts w:eastAsia="Times New Roman"/>
          <w:lang w:eastAsia="nb-NO"/>
        </w:rPr>
      </w:pPr>
      <w:bookmarkStart w:id="11" w:name="_Toc238469114"/>
      <w:r w:rsidRPr="00BF4A7D">
        <w:rPr>
          <w:rFonts w:eastAsia="Times New Roman"/>
          <w:lang w:eastAsia="nb-NO"/>
        </w:rPr>
        <w:lastRenderedPageBreak/>
        <w:t>SAÁO rávesolbmuid rolla</w:t>
      </w:r>
      <w:bookmarkEnd w:id="11"/>
    </w:p>
    <w:p w14:paraId="697AF36E" w14:textId="4A150AC1" w:rsidR="00111FA1" w:rsidRPr="00BF4A7D" w:rsidRDefault="00587BD6" w:rsidP="00111FA1">
      <w:pPr>
        <w:spacing w:before="100" w:beforeAutospacing="1" w:after="100" w:afterAutospacing="1" w:line="300" w:lineRule="atLeast"/>
        <w:rPr>
          <w:rFonts w:eastAsia="Times New Roman" w:cs="Segoe UI"/>
          <w:b/>
          <w:bCs/>
          <w:kern w:val="0"/>
          <w:sz w:val="21"/>
          <w:szCs w:val="21"/>
          <w:lang w:eastAsia="nb-NO"/>
          <w14:ligatures w14:val="none"/>
        </w:rPr>
      </w:pPr>
      <w:r w:rsidRPr="00BF4A7D">
        <w:rPr>
          <w:rFonts w:eastAsia="Times New Roman" w:cs="Segoe UI"/>
          <w:b/>
          <w:bCs/>
          <w:kern w:val="0"/>
          <w:sz w:val="21"/>
          <w:szCs w:val="21"/>
          <w:lang w:eastAsia="nb-NO"/>
          <w14:ligatures w14:val="none"/>
        </w:rPr>
        <w:t>R</w:t>
      </w:r>
      <w:r w:rsidR="000437BE" w:rsidRPr="00BF4A7D">
        <w:rPr>
          <w:rFonts w:eastAsia="Times New Roman" w:cs="Segoe UI"/>
          <w:b/>
          <w:bCs/>
          <w:kern w:val="0"/>
          <w:sz w:val="21"/>
          <w:szCs w:val="21"/>
          <w:lang w:eastAsia="nb-NO"/>
          <w14:ligatures w14:val="none"/>
        </w:rPr>
        <w:t>ávesolbmuid mearkkašupmi oadjebas SAÁO-birras</w:t>
      </w:r>
      <w:r w:rsidR="000E1E2F" w:rsidRPr="00BF4A7D">
        <w:rPr>
          <w:rFonts w:eastAsia="Times New Roman" w:cs="Segoe UI"/>
          <w:b/>
          <w:bCs/>
          <w:kern w:val="0"/>
          <w:sz w:val="21"/>
          <w:szCs w:val="21"/>
          <w:lang w:eastAsia="nb-NO"/>
          <w14:ligatures w14:val="none"/>
        </w:rPr>
        <w:t>a</w:t>
      </w:r>
      <w:r w:rsidR="000437BE" w:rsidRPr="00BF4A7D">
        <w:rPr>
          <w:rFonts w:eastAsia="Times New Roman" w:cs="Segoe UI"/>
          <w:b/>
          <w:bCs/>
          <w:kern w:val="0"/>
          <w:sz w:val="21"/>
          <w:szCs w:val="21"/>
          <w:lang w:eastAsia="nb-NO"/>
          <w14:ligatures w14:val="none"/>
        </w:rPr>
        <w:t xml:space="preserve"> ja buorre álg</w:t>
      </w:r>
      <w:r w:rsidR="000E1E2F" w:rsidRPr="00BF4A7D">
        <w:rPr>
          <w:rFonts w:eastAsia="Times New Roman" w:cs="Segoe UI"/>
          <w:b/>
          <w:bCs/>
          <w:kern w:val="0"/>
          <w:sz w:val="21"/>
          <w:szCs w:val="21"/>
          <w:lang w:eastAsia="nb-NO"/>
          <w14:ligatures w14:val="none"/>
        </w:rPr>
        <w:t xml:space="preserve">gu huksemis. </w:t>
      </w:r>
      <w:r w:rsidR="000437BE" w:rsidRPr="00BF4A7D">
        <w:rPr>
          <w:rFonts w:eastAsia="Times New Roman" w:cs="Segoe UI"/>
          <w:b/>
          <w:bCs/>
          <w:kern w:val="0"/>
          <w:sz w:val="21"/>
          <w:szCs w:val="21"/>
          <w:lang w:eastAsia="nb-NO"/>
          <w14:ligatures w14:val="none"/>
        </w:rPr>
        <w:t xml:space="preserve"> </w:t>
      </w:r>
    </w:p>
    <w:p w14:paraId="2CD9BA2C" w14:textId="77229361" w:rsidR="00111FA1" w:rsidRPr="00BF4A7D" w:rsidRDefault="00FF192D" w:rsidP="00111FA1">
      <w:p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 xml:space="preserve">Juohke bargi guhte deaivá mánáid árgabeaivvis lea mielde hábmemiin </w:t>
      </w:r>
      <w:proofErr w:type="spellStart"/>
      <w:r w:rsidR="00C11147" w:rsidRPr="00BF4A7D">
        <w:rPr>
          <w:rFonts w:eastAsia="Times New Roman" w:cs="Segoe UI"/>
          <w:kern w:val="0"/>
          <w:sz w:val="21"/>
          <w:szCs w:val="21"/>
          <w:lang w:eastAsia="nb-NO"/>
          <w14:ligatures w14:val="none"/>
        </w:rPr>
        <w:t>SAÁO-álggu</w:t>
      </w:r>
      <w:proofErr w:type="spellEnd"/>
      <w:r w:rsidR="00C11147" w:rsidRPr="00BF4A7D">
        <w:rPr>
          <w:rFonts w:eastAsia="Times New Roman" w:cs="Segoe UI"/>
          <w:kern w:val="0"/>
          <w:sz w:val="21"/>
          <w:szCs w:val="21"/>
          <w:lang w:eastAsia="nb-NO"/>
          <w14:ligatures w14:val="none"/>
        </w:rPr>
        <w:t xml:space="preserve"> ja váikkuhit mánáid oadjebasvuođa vásáhussii.</w:t>
      </w:r>
    </w:p>
    <w:p w14:paraId="3A7BC69D" w14:textId="7FE44F87" w:rsidR="00375B4B" w:rsidRPr="00BF4A7D" w:rsidRDefault="00C11147" w:rsidP="00375B4B">
      <w:p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 xml:space="preserve">Buot bargit leat kulturhuksejeaddjit. </w:t>
      </w:r>
    </w:p>
    <w:p w14:paraId="397F4C1A" w14:textId="230E30B3" w:rsidR="00375B4B" w:rsidRPr="00BF4A7D" w:rsidRDefault="009D565E" w:rsidP="00BA669C">
      <w:pPr>
        <w:rPr>
          <w:b/>
          <w:bCs/>
          <w:lang w:eastAsia="nb-NO"/>
        </w:rPr>
      </w:pPr>
      <w:r w:rsidRPr="00BF4A7D">
        <w:rPr>
          <w:b/>
          <w:bCs/>
          <w:lang w:eastAsia="nb-NO"/>
        </w:rPr>
        <w:t>Gusto čuovvovaš bargiide</w:t>
      </w:r>
      <w:r w:rsidR="00C11147" w:rsidRPr="00BF4A7D">
        <w:rPr>
          <w:b/>
          <w:bCs/>
          <w:lang w:eastAsia="nb-NO"/>
        </w:rPr>
        <w:t>:</w:t>
      </w:r>
    </w:p>
    <w:p w14:paraId="63975DD4" w14:textId="675C0975" w:rsidR="00375B4B" w:rsidRPr="00BF4A7D" w:rsidRDefault="009D565E">
      <w:pPr>
        <w:numPr>
          <w:ilvl w:val="0"/>
          <w:numId w:val="10"/>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SAÁO-jođiheaddjit</w:t>
      </w:r>
    </w:p>
    <w:p w14:paraId="36747F8D" w14:textId="3F38D80C" w:rsidR="009D565E" w:rsidRPr="00BF4A7D" w:rsidRDefault="004F24E8">
      <w:pPr>
        <w:numPr>
          <w:ilvl w:val="0"/>
          <w:numId w:val="10"/>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B</w:t>
      </w:r>
      <w:r w:rsidR="009D565E" w:rsidRPr="00BF4A7D">
        <w:rPr>
          <w:rFonts w:eastAsia="Times New Roman" w:cs="Segoe UI"/>
          <w:kern w:val="0"/>
          <w:sz w:val="21"/>
          <w:szCs w:val="21"/>
          <w:lang w:eastAsia="nb-NO"/>
          <w14:ligatures w14:val="none"/>
        </w:rPr>
        <w:t>iras</w:t>
      </w:r>
      <w:r w:rsidRPr="00BF4A7D">
        <w:rPr>
          <w:rFonts w:eastAsia="Times New Roman" w:cs="Segoe UI"/>
          <w:kern w:val="0"/>
          <w:sz w:val="21"/>
          <w:szCs w:val="21"/>
          <w:lang w:eastAsia="nb-NO"/>
          <w14:ligatures w14:val="none"/>
        </w:rPr>
        <w:t>bagadallit</w:t>
      </w:r>
    </w:p>
    <w:p w14:paraId="4D48681E" w14:textId="549CC49A" w:rsidR="004F24E8" w:rsidRPr="00BF4A7D" w:rsidRDefault="004F24E8">
      <w:pPr>
        <w:numPr>
          <w:ilvl w:val="0"/>
          <w:numId w:val="10"/>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Fágabargit</w:t>
      </w:r>
    </w:p>
    <w:p w14:paraId="5A483CF5" w14:textId="77DA7A50" w:rsidR="004F24E8" w:rsidRPr="00BF4A7D" w:rsidRDefault="00031511">
      <w:pPr>
        <w:numPr>
          <w:ilvl w:val="0"/>
          <w:numId w:val="10"/>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Veahkkebargit</w:t>
      </w:r>
    </w:p>
    <w:p w14:paraId="5A2BEF46" w14:textId="239A337D" w:rsidR="00031511" w:rsidRPr="00BF4A7D" w:rsidRDefault="00031511">
      <w:pPr>
        <w:numPr>
          <w:ilvl w:val="0"/>
          <w:numId w:val="10"/>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Oahpaheaddjit</w:t>
      </w:r>
    </w:p>
    <w:p w14:paraId="082F0F2B" w14:textId="63B39FAA" w:rsidR="00031511" w:rsidRPr="00BF4A7D" w:rsidRDefault="006020AC">
      <w:pPr>
        <w:numPr>
          <w:ilvl w:val="0"/>
          <w:numId w:val="10"/>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S</w:t>
      </w:r>
      <w:r w:rsidR="00031511" w:rsidRPr="00BF4A7D">
        <w:rPr>
          <w:rFonts w:eastAsia="Times New Roman" w:cs="Segoe UI"/>
          <w:kern w:val="0"/>
          <w:sz w:val="21"/>
          <w:szCs w:val="21"/>
          <w:lang w:eastAsia="nb-NO"/>
          <w14:ligatures w14:val="none"/>
        </w:rPr>
        <w:t>adjásaččat</w:t>
      </w:r>
    </w:p>
    <w:p w14:paraId="7B0BEBEC" w14:textId="5F9D7A70" w:rsidR="006020AC" w:rsidRPr="00BF4A7D" w:rsidRDefault="006020AC">
      <w:pPr>
        <w:numPr>
          <w:ilvl w:val="0"/>
          <w:numId w:val="10"/>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Eará bargit</w:t>
      </w:r>
    </w:p>
    <w:p w14:paraId="2E019B69" w14:textId="7EA68153" w:rsidR="00375B4B" w:rsidRPr="00BF4A7D" w:rsidRDefault="006020AC" w:rsidP="00375B4B">
      <w:p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Mánát vuhttet jođánit:</w:t>
      </w:r>
    </w:p>
    <w:p w14:paraId="0EB3C930" w14:textId="30C2D451" w:rsidR="00375B4B" w:rsidRPr="00BF4A7D" w:rsidRDefault="006020AC">
      <w:pPr>
        <w:numPr>
          <w:ilvl w:val="0"/>
          <w:numId w:val="11"/>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geat sin oidnet</w:t>
      </w:r>
    </w:p>
    <w:p w14:paraId="0C5326FA" w14:textId="5EEAAAA9" w:rsidR="006020AC" w:rsidRPr="00BF4A7D" w:rsidRDefault="006020AC">
      <w:pPr>
        <w:numPr>
          <w:ilvl w:val="0"/>
          <w:numId w:val="11"/>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geat muitet sin n</w:t>
      </w:r>
      <w:r w:rsidR="0054595F" w:rsidRPr="00BF4A7D">
        <w:rPr>
          <w:rFonts w:eastAsia="Times New Roman" w:cs="Segoe UI"/>
          <w:kern w:val="0"/>
          <w:sz w:val="21"/>
          <w:szCs w:val="21"/>
          <w:lang w:eastAsia="nb-NO"/>
          <w14:ligatures w14:val="none"/>
        </w:rPr>
        <w:t>amaid</w:t>
      </w:r>
    </w:p>
    <w:p w14:paraId="417A1EE8" w14:textId="3D1141B8" w:rsidR="0054595F" w:rsidRPr="00BF4A7D" w:rsidRDefault="0054595F">
      <w:pPr>
        <w:numPr>
          <w:ilvl w:val="0"/>
          <w:numId w:val="11"/>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geat veahkehit sin stoahkamii searvat</w:t>
      </w:r>
    </w:p>
    <w:p w14:paraId="24E92CF5" w14:textId="05BE5089" w:rsidR="0054595F" w:rsidRPr="00BF4A7D" w:rsidRDefault="0054595F">
      <w:pPr>
        <w:numPr>
          <w:ilvl w:val="0"/>
          <w:numId w:val="11"/>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geat čuvvot mielde</w:t>
      </w:r>
    </w:p>
    <w:p w14:paraId="1E832E09" w14:textId="77777777" w:rsidR="00052676" w:rsidRPr="00BF4A7D" w:rsidRDefault="00052676" w:rsidP="00052676">
      <w:r w:rsidRPr="00BF4A7D">
        <w:t xml:space="preserve">Mánát fuomášit jođánit leat go rávesolbmot ovttasbargamin dahje lea go sierra geavahus ovtta lánjas nubbái. </w:t>
      </w:r>
    </w:p>
    <w:p w14:paraId="5700DF78" w14:textId="789A26F1" w:rsidR="00052676" w:rsidRPr="00BF4A7D" w:rsidRDefault="00052676" w:rsidP="00052676">
      <w:r w:rsidRPr="00BF4A7D">
        <w:t xml:space="preserve">Oassin </w:t>
      </w:r>
      <w:r w:rsidR="00A8559F" w:rsidRPr="00BF4A7D">
        <w:t>SAÁO-</w:t>
      </w:r>
      <w:r w:rsidRPr="00BF4A7D">
        <w:t>álgimis lea dasto «mun rávesolmmožin mánáideamet deaivvadettiin». Juohke bargi ferte diehtit mo váldit vuostá mánáid, mo oččodit ráfi ja ulbmila, mo čuovvolit gaskavuođaid, ja maid bargat go soames olgguštuvvo.</w:t>
      </w:r>
    </w:p>
    <w:p w14:paraId="53F2BFC9" w14:textId="77777777" w:rsidR="0084299E" w:rsidRPr="00BF4A7D" w:rsidRDefault="0084299E" w:rsidP="0010442C">
      <w:r w:rsidRPr="00BF4A7D">
        <w:t>Lea dego ođđa álgu juohke vahku, juohke beaivvi ja juohke diimmu. Bargi guhte deaivá mánáidjoavkku vuosttaš háve, sáhttá nannet buori álgobarggu – dahje bilidit dan. Danne fertejit buohkat dovdat oktasaš rutiinnaid.</w:t>
      </w:r>
    </w:p>
    <w:p w14:paraId="06C66C74" w14:textId="77777777" w:rsidR="008F420B" w:rsidRPr="00BF4A7D" w:rsidRDefault="008F420B" w:rsidP="008F420B"/>
    <w:p w14:paraId="5282ABDE" w14:textId="77777777" w:rsidR="008F420B" w:rsidRPr="00BF4A7D" w:rsidRDefault="008F420B" w:rsidP="008F420B"/>
    <w:p w14:paraId="2CC24504" w14:textId="77777777" w:rsidR="008F420B" w:rsidRPr="00BF4A7D" w:rsidRDefault="008F420B" w:rsidP="008F420B"/>
    <w:p w14:paraId="7E77D54D" w14:textId="77777777" w:rsidR="008F420B" w:rsidRPr="00BF4A7D" w:rsidRDefault="008F420B" w:rsidP="008F420B"/>
    <w:p w14:paraId="08EC2632" w14:textId="77777777" w:rsidR="008F420B" w:rsidRPr="00BF4A7D" w:rsidRDefault="008F420B" w:rsidP="008F420B"/>
    <w:p w14:paraId="49250C03" w14:textId="44E6B725" w:rsidR="00375B4B" w:rsidRPr="00BF4A7D" w:rsidRDefault="0084299E" w:rsidP="00184CB3">
      <w:pPr>
        <w:pStyle w:val="Overskrift1"/>
        <w:rPr>
          <w:rFonts w:eastAsia="Times New Roman"/>
          <w:lang w:eastAsia="nb-NO"/>
        </w:rPr>
      </w:pPr>
      <w:bookmarkStart w:id="12" w:name="_Toc238469115"/>
      <w:r w:rsidRPr="00BF4A7D">
        <w:rPr>
          <w:rFonts w:eastAsia="Times New Roman"/>
          <w:lang w:eastAsia="nb-NO"/>
        </w:rPr>
        <w:lastRenderedPageBreak/>
        <w:t>Gelbbolašvuohta SAÁO:s</w:t>
      </w:r>
      <w:bookmarkEnd w:id="12"/>
    </w:p>
    <w:tbl>
      <w:tblPr>
        <w:tblStyle w:val="Tabellrutenett"/>
        <w:tblW w:w="0" w:type="auto"/>
        <w:jc w:val="center"/>
        <w:tblLook w:val="04A0" w:firstRow="1" w:lastRow="0" w:firstColumn="1" w:lastColumn="0" w:noHBand="0" w:noVBand="1"/>
      </w:tblPr>
      <w:tblGrid>
        <w:gridCol w:w="2721"/>
        <w:gridCol w:w="6341"/>
      </w:tblGrid>
      <w:tr w:rsidR="00A5637C" w:rsidRPr="00BF4A7D" w14:paraId="61C591E1" w14:textId="77777777" w:rsidTr="00C315A5">
        <w:trPr>
          <w:jc w:val="center"/>
        </w:trPr>
        <w:tc>
          <w:tcPr>
            <w:tcW w:w="2721" w:type="dxa"/>
            <w:shd w:val="clear" w:color="auto" w:fill="D9F2D0" w:themeFill="accent6" w:themeFillTint="33"/>
          </w:tcPr>
          <w:p w14:paraId="3885473A" w14:textId="2AAC7BEE" w:rsidR="00A5637C" w:rsidRPr="00BF4A7D" w:rsidRDefault="001D3AA3" w:rsidP="00C22269">
            <w:pPr>
              <w:rPr>
                <w:rFonts w:eastAsia="Aptos"/>
                <w:b/>
                <w:bCs/>
                <w:szCs w:val="20"/>
              </w:rPr>
            </w:pPr>
            <w:r w:rsidRPr="00BF4A7D">
              <w:rPr>
                <w:rFonts w:eastAsia="Aptos"/>
                <w:b/>
                <w:bCs/>
                <w:szCs w:val="20"/>
              </w:rPr>
              <w:t>Gelbbolašvuohta</w:t>
            </w:r>
          </w:p>
        </w:tc>
        <w:tc>
          <w:tcPr>
            <w:tcW w:w="6341" w:type="dxa"/>
            <w:shd w:val="clear" w:color="auto" w:fill="D9F2D0" w:themeFill="accent6" w:themeFillTint="33"/>
          </w:tcPr>
          <w:p w14:paraId="6C0A49FE" w14:textId="72F9F39A" w:rsidR="00A5637C" w:rsidRPr="00BF4A7D" w:rsidRDefault="001D3AA3" w:rsidP="00C22269">
            <w:pPr>
              <w:rPr>
                <w:rFonts w:eastAsia="Aptos"/>
                <w:b/>
                <w:bCs/>
                <w:szCs w:val="20"/>
              </w:rPr>
            </w:pPr>
            <w:r w:rsidRPr="00BF4A7D">
              <w:rPr>
                <w:rFonts w:eastAsia="Aptos"/>
                <w:b/>
                <w:bCs/>
                <w:szCs w:val="20"/>
              </w:rPr>
              <w:t>Mearkkašupmi SAÁO-álgimis</w:t>
            </w:r>
          </w:p>
        </w:tc>
      </w:tr>
      <w:tr w:rsidR="001A6DB7" w:rsidRPr="00BF4A7D" w14:paraId="5755D74A" w14:textId="77777777" w:rsidTr="00BB77CD">
        <w:trPr>
          <w:jc w:val="center"/>
        </w:trPr>
        <w:tc>
          <w:tcPr>
            <w:tcW w:w="2721" w:type="dxa"/>
          </w:tcPr>
          <w:p w14:paraId="737A4146" w14:textId="0E03FA1D" w:rsidR="001A6DB7" w:rsidRPr="00BF4A7D" w:rsidRDefault="001A6DB7" w:rsidP="001A6DB7">
            <w:pPr>
              <w:rPr>
                <w:rFonts w:eastAsia="Aptos"/>
                <w:szCs w:val="20"/>
              </w:rPr>
            </w:pPr>
            <w:r w:rsidRPr="00BF4A7D">
              <w:rPr>
                <w:rFonts w:eastAsia="Aptos"/>
                <w:szCs w:val="20"/>
              </w:rPr>
              <w:t>Gaskavuođaid gelbbolašvuohta</w:t>
            </w:r>
          </w:p>
        </w:tc>
        <w:tc>
          <w:tcPr>
            <w:tcW w:w="6341" w:type="dxa"/>
          </w:tcPr>
          <w:p w14:paraId="342700C8" w14:textId="0BAAB255" w:rsidR="001A6DB7" w:rsidRPr="00BF4A7D" w:rsidRDefault="001A6DB7" w:rsidP="001A6DB7">
            <w:pPr>
              <w:rPr>
                <w:rFonts w:eastAsia="Aptos"/>
                <w:szCs w:val="20"/>
              </w:rPr>
            </w:pPr>
            <w:r w:rsidRPr="00BF4A7D">
              <w:rPr>
                <w:rFonts w:eastAsia="Aptos"/>
              </w:rPr>
              <w:t xml:space="preserve">Vuođđudit, ovddidit, doalahit ja divodit gaskavuođaid. Oaidnit mánáid, dearvvahit, geavahit namaid, čájehit liekkusvuođa, čuovvolit ja gierdat eahpesihkkarvuođa. Buorre oktavuohta fuolaheddjiiguin/váhnemiiguin. </w:t>
            </w:r>
          </w:p>
        </w:tc>
      </w:tr>
      <w:tr w:rsidR="00B417C5" w:rsidRPr="00BF4A7D" w14:paraId="5D0E9D0E" w14:textId="77777777" w:rsidTr="00BB77CD">
        <w:trPr>
          <w:jc w:val="center"/>
        </w:trPr>
        <w:tc>
          <w:tcPr>
            <w:tcW w:w="2721" w:type="dxa"/>
          </w:tcPr>
          <w:p w14:paraId="13311B89" w14:textId="2D0ED76C" w:rsidR="00B417C5" w:rsidRPr="00BF4A7D" w:rsidRDefault="00B417C5" w:rsidP="00B417C5">
            <w:pPr>
              <w:rPr>
                <w:rFonts w:eastAsia="Aptos"/>
                <w:szCs w:val="20"/>
              </w:rPr>
            </w:pPr>
            <w:r w:rsidRPr="00BF4A7D">
              <w:rPr>
                <w:rFonts w:eastAsia="Aptos"/>
                <w:szCs w:val="20"/>
              </w:rPr>
              <w:t>Gelbbolašvuohta njuolggadusaiguin jođihit</w:t>
            </w:r>
          </w:p>
        </w:tc>
        <w:tc>
          <w:tcPr>
            <w:tcW w:w="6341" w:type="dxa"/>
          </w:tcPr>
          <w:p w14:paraId="5DFA0E97" w14:textId="551EB13D" w:rsidR="00B417C5" w:rsidRPr="00BF4A7D" w:rsidRDefault="00B417C5" w:rsidP="00B417C5">
            <w:pPr>
              <w:rPr>
                <w:rFonts w:eastAsia="Aptos"/>
                <w:szCs w:val="20"/>
              </w:rPr>
            </w:pPr>
            <w:r w:rsidRPr="00BF4A7D">
              <w:t xml:space="preserve">Sajáiduhttit čielga, diehttevaš rámmaid ovttasdoaibmamii. Diehtit mii gusto juohke lanjas, sirdašumiin, joavkkuin ja </w:t>
            </w:r>
            <w:r w:rsidRPr="00BF4A7D">
              <w:t xml:space="preserve">olgun šiljus dahje tuvrras. </w:t>
            </w:r>
            <w:r w:rsidRPr="00BF4A7D">
              <w:t xml:space="preserve"> </w:t>
            </w:r>
          </w:p>
        </w:tc>
      </w:tr>
      <w:tr w:rsidR="00B417C5" w:rsidRPr="00BF4A7D" w14:paraId="4366D089" w14:textId="77777777" w:rsidTr="00BB77CD">
        <w:trPr>
          <w:jc w:val="center"/>
        </w:trPr>
        <w:tc>
          <w:tcPr>
            <w:tcW w:w="2721" w:type="dxa"/>
          </w:tcPr>
          <w:p w14:paraId="14AC1900" w14:textId="27B15A25" w:rsidR="00B417C5" w:rsidRPr="00BF4A7D" w:rsidRDefault="00964016" w:rsidP="00B417C5">
            <w:pPr>
              <w:rPr>
                <w:rFonts w:eastAsia="Aptos"/>
                <w:szCs w:val="20"/>
              </w:rPr>
            </w:pPr>
            <w:r w:rsidRPr="00BF4A7D">
              <w:rPr>
                <w:rFonts w:eastAsia="Aptos"/>
                <w:szCs w:val="20"/>
              </w:rPr>
              <w:t>Didákttalaš</w:t>
            </w:r>
            <w:r w:rsidRPr="00BF4A7D">
              <w:rPr>
                <w:rFonts w:eastAsia="Aptos"/>
                <w:szCs w:val="20"/>
              </w:rPr>
              <w:t xml:space="preserve"> gelbbolašvuohta</w:t>
            </w:r>
          </w:p>
        </w:tc>
        <w:tc>
          <w:tcPr>
            <w:tcW w:w="6341" w:type="dxa"/>
          </w:tcPr>
          <w:p w14:paraId="69B2964A" w14:textId="0AB7F379" w:rsidR="000C2711" w:rsidRPr="00BF4A7D" w:rsidRDefault="000C2711" w:rsidP="000C2711">
            <w:r w:rsidRPr="00BF4A7D">
              <w:t xml:space="preserve">Plánet </w:t>
            </w:r>
            <w:r w:rsidRPr="00BF4A7D">
              <w:t>árgabeaivvi</w:t>
            </w:r>
            <w:r w:rsidRPr="00BF4A7D">
              <w:t xml:space="preserve"> ja doaimmaid nu ahte </w:t>
            </w:r>
            <w:r w:rsidRPr="00BF4A7D">
              <w:t>mánát</w:t>
            </w:r>
            <w:r w:rsidRPr="00BF4A7D">
              <w:t xml:space="preserve"> vásihit máht</w:t>
            </w:r>
            <w:r w:rsidR="0046284D" w:rsidRPr="00BF4A7D">
              <w:t>estuvvama</w:t>
            </w:r>
            <w:r w:rsidRPr="00BF4A7D">
              <w:t>, ulbmila, searvama ja ovttasbarggu</w:t>
            </w:r>
            <w:r w:rsidR="0046284D" w:rsidRPr="00BF4A7D">
              <w:t>.</w:t>
            </w:r>
          </w:p>
          <w:p w14:paraId="2947D298" w14:textId="033C91DE" w:rsidR="00B417C5" w:rsidRPr="00BF4A7D" w:rsidRDefault="00B417C5" w:rsidP="00B417C5">
            <w:pPr>
              <w:rPr>
                <w:rFonts w:eastAsia="Aptos"/>
                <w:szCs w:val="20"/>
              </w:rPr>
            </w:pPr>
          </w:p>
        </w:tc>
      </w:tr>
    </w:tbl>
    <w:p w14:paraId="469C1DA7" w14:textId="64BDB9E5" w:rsidR="00375B4B" w:rsidRPr="00BF4A7D" w:rsidRDefault="00144B2A" w:rsidP="00184CB3">
      <w:pPr>
        <w:pStyle w:val="Overskrift1"/>
        <w:rPr>
          <w:rFonts w:eastAsia="Times New Roman"/>
          <w:lang w:eastAsia="nb-NO"/>
        </w:rPr>
      </w:pPr>
      <w:bookmarkStart w:id="13" w:name="_Toc238469116"/>
      <w:r w:rsidRPr="00BF4A7D">
        <w:rPr>
          <w:rFonts w:eastAsia="Times New Roman"/>
          <w:lang w:eastAsia="nb-NO"/>
        </w:rPr>
        <w:t>Vuordámušat rávesolbmuide</w:t>
      </w:r>
      <w:bookmarkEnd w:id="13"/>
    </w:p>
    <w:p w14:paraId="6E2A5AAB" w14:textId="2C945B28" w:rsidR="00375B4B" w:rsidRPr="00BF4A7D" w:rsidRDefault="00144B2A" w:rsidP="00375B4B">
      <w:p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Mii</w:t>
      </w:r>
      <w:r w:rsidR="00375B4B" w:rsidRPr="00BF4A7D">
        <w:rPr>
          <w:rFonts w:eastAsia="Times New Roman" w:cs="Segoe UI"/>
          <w:kern w:val="0"/>
          <w:sz w:val="21"/>
          <w:szCs w:val="21"/>
          <w:lang w:eastAsia="nb-NO"/>
          <w14:ligatures w14:val="none"/>
        </w:rPr>
        <w:t>:</w:t>
      </w:r>
    </w:p>
    <w:p w14:paraId="69E54B81" w14:textId="572EE236" w:rsidR="00375B4B" w:rsidRPr="00BF4A7D" w:rsidRDefault="006B4D9E">
      <w:pPr>
        <w:numPr>
          <w:ilvl w:val="0"/>
          <w:numId w:val="12"/>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dearvvahit juohke máná</w:t>
      </w:r>
    </w:p>
    <w:p w14:paraId="1C8E7798" w14:textId="22D72EEB" w:rsidR="00375B4B" w:rsidRPr="00BF4A7D" w:rsidRDefault="006B4D9E">
      <w:pPr>
        <w:numPr>
          <w:ilvl w:val="0"/>
          <w:numId w:val="12"/>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geavahit mánáid namaid</w:t>
      </w:r>
    </w:p>
    <w:p w14:paraId="208ED2FE" w14:textId="79FF21EB" w:rsidR="00375B4B" w:rsidRPr="00BF4A7D" w:rsidRDefault="00AB32B5">
      <w:pPr>
        <w:numPr>
          <w:ilvl w:val="0"/>
          <w:numId w:val="12"/>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leat oidnosis ja olámuttos</w:t>
      </w:r>
    </w:p>
    <w:p w14:paraId="22412CC6" w14:textId="728D62D2" w:rsidR="00375B4B" w:rsidRPr="00BF4A7D" w:rsidRDefault="00AB32B5">
      <w:pPr>
        <w:numPr>
          <w:ilvl w:val="0"/>
          <w:numId w:val="12"/>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čuovvut mielde stoahkamis ja ovttastallamis</w:t>
      </w:r>
    </w:p>
    <w:p w14:paraId="395F5AE2" w14:textId="66935C17" w:rsidR="00375B4B" w:rsidRPr="00BF4A7D" w:rsidRDefault="00A1542C">
      <w:pPr>
        <w:numPr>
          <w:ilvl w:val="0"/>
          <w:numId w:val="12"/>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veahkehit mánáid doaimmaide searvat</w:t>
      </w:r>
    </w:p>
    <w:p w14:paraId="1A2E575C" w14:textId="6D115FA2" w:rsidR="00375B4B" w:rsidRPr="00BF4A7D" w:rsidRDefault="00A1542C">
      <w:pPr>
        <w:numPr>
          <w:ilvl w:val="0"/>
          <w:numId w:val="12"/>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doarjut ustitvuođa</w:t>
      </w:r>
    </w:p>
    <w:p w14:paraId="7EDA344B" w14:textId="1AA05933" w:rsidR="00375B4B" w:rsidRPr="00BF4A7D" w:rsidRDefault="00C424AE">
      <w:pPr>
        <w:numPr>
          <w:ilvl w:val="0"/>
          <w:numId w:val="12"/>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reageret go rihkkumat dáhpáhuvvet</w:t>
      </w:r>
    </w:p>
    <w:p w14:paraId="14151337" w14:textId="7D02C3AF" w:rsidR="00375B4B" w:rsidRPr="00BF4A7D" w:rsidRDefault="00956958">
      <w:pPr>
        <w:numPr>
          <w:ilvl w:val="0"/>
          <w:numId w:val="12"/>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geahččal</w:t>
      </w:r>
      <w:r w:rsidR="00E327C9" w:rsidRPr="00BF4A7D">
        <w:rPr>
          <w:rFonts w:eastAsia="Times New Roman" w:cs="Segoe UI"/>
          <w:kern w:val="0"/>
          <w:sz w:val="21"/>
          <w:szCs w:val="21"/>
          <w:lang w:eastAsia="nb-NO"/>
          <w14:ligatures w14:val="none"/>
        </w:rPr>
        <w:t>i</w:t>
      </w:r>
      <w:r w:rsidRPr="00BF4A7D">
        <w:rPr>
          <w:rFonts w:eastAsia="Times New Roman" w:cs="Segoe UI"/>
          <w:kern w:val="0"/>
          <w:sz w:val="21"/>
          <w:szCs w:val="21"/>
          <w:lang w:eastAsia="nb-NO"/>
          <w14:ligatures w14:val="none"/>
        </w:rPr>
        <w:t xml:space="preserve">t </w:t>
      </w:r>
      <w:r w:rsidR="00E327C9" w:rsidRPr="00BF4A7D">
        <w:rPr>
          <w:rFonts w:eastAsia="Times New Roman" w:cs="Segoe UI"/>
          <w:kern w:val="0"/>
          <w:sz w:val="21"/>
          <w:szCs w:val="21"/>
          <w:lang w:eastAsia="nb-NO"/>
          <w14:ligatures w14:val="none"/>
        </w:rPr>
        <w:t>oaidnit áššiid máná perspektiivvas</w:t>
      </w:r>
    </w:p>
    <w:p w14:paraId="078EE31A" w14:textId="57DF8090" w:rsidR="00375B4B" w:rsidRPr="00BF4A7D" w:rsidRDefault="00E327C9">
      <w:pPr>
        <w:numPr>
          <w:ilvl w:val="0"/>
          <w:numId w:val="12"/>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ovttasbargat fuolaheddjiiguin</w:t>
      </w:r>
    </w:p>
    <w:p w14:paraId="2E249E36" w14:textId="53F43168" w:rsidR="00375B4B" w:rsidRPr="00BF4A7D" w:rsidRDefault="00935623">
      <w:pPr>
        <w:numPr>
          <w:ilvl w:val="0"/>
          <w:numId w:val="12"/>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árvvoštallat iežamet barggu</w:t>
      </w:r>
    </w:p>
    <w:p w14:paraId="4DD65AAD" w14:textId="5BE039D6" w:rsidR="00375B4B" w:rsidRPr="00BF4A7D" w:rsidRDefault="00935623" w:rsidP="00184CB3">
      <w:pPr>
        <w:pStyle w:val="Overskrift1"/>
        <w:rPr>
          <w:rFonts w:eastAsia="Times New Roman"/>
          <w:lang w:eastAsia="nb-NO"/>
        </w:rPr>
      </w:pPr>
      <w:bookmarkStart w:id="14" w:name="_Toc238469117"/>
      <w:r w:rsidRPr="00BF4A7D">
        <w:rPr>
          <w:rFonts w:eastAsia="Times New Roman"/>
          <w:lang w:eastAsia="nb-NO"/>
        </w:rPr>
        <w:t xml:space="preserve">Mo ráhkkanit </w:t>
      </w:r>
      <w:proofErr w:type="spellStart"/>
      <w:r w:rsidRPr="00BF4A7D">
        <w:rPr>
          <w:rFonts w:eastAsia="Times New Roman"/>
          <w:lang w:eastAsia="nb-NO"/>
        </w:rPr>
        <w:t>SAÁO-álgui</w:t>
      </w:r>
      <w:bookmarkEnd w:id="14"/>
      <w:proofErr w:type="spellEnd"/>
    </w:p>
    <w:p w14:paraId="2DAFE378" w14:textId="139E64DF" w:rsidR="00117208" w:rsidRPr="00BF4A7D" w:rsidRDefault="00117208" w:rsidP="00117208">
      <w:r w:rsidRPr="00BF4A7D">
        <w:t xml:space="preserve">Ráhkkananbargu berre dahkkot ovdal go </w:t>
      </w:r>
      <w:r w:rsidRPr="00BF4A7D">
        <w:t>mánát</w:t>
      </w:r>
      <w:r w:rsidRPr="00BF4A7D">
        <w:t xml:space="preserve"> bohtet. Gáibida olu oččodit oadjebasvuođa jus bargit eai leat čielggadan ovddasvástádusa, rutiinnaid ja árvvoštallan uhkiid ovddalgihtii. </w:t>
      </w:r>
    </w:p>
    <w:p w14:paraId="4FB649A9" w14:textId="39FF5D33" w:rsidR="00117208" w:rsidRPr="00BF4A7D" w:rsidRDefault="00117208" w:rsidP="00117208">
      <w:r w:rsidRPr="00BF4A7D">
        <w:t>Dorvvuhis ja rašes oahppit berre</w:t>
      </w:r>
      <w:proofErr w:type="spellStart"/>
      <w:r w:rsidR="00A47FBC">
        <w:rPr>
          <w:lang w:val="nb-NO"/>
        </w:rPr>
        <w:t>šedje</w:t>
      </w:r>
      <w:proofErr w:type="spellEnd"/>
      <w:r w:rsidRPr="00BF4A7D">
        <w:t xml:space="preserve"> vuolggasadjin plánenbarggus. Dat mii lea sidjiide buorrin, lea dávjá buorrin buohkaide. Ođđa álgu, friddja sajusteapmi ja eahpečielga sosiála rámmat </w:t>
      </w:r>
      <w:r w:rsidR="00A47FBC">
        <w:t>soitet</w:t>
      </w:r>
      <w:r w:rsidRPr="00BF4A7D">
        <w:t xml:space="preserve"> dovdot dego friddjavuohta muhtumiidda, muhto earáide ges oktonas go ii dovdda ovttage dahje lea ovdal vásihan olggušteami.</w:t>
      </w:r>
    </w:p>
    <w:p w14:paraId="22A4F74C" w14:textId="77777777" w:rsidR="00117208" w:rsidRPr="00BF4A7D" w:rsidRDefault="00117208" w:rsidP="00684D5E">
      <w:pPr>
        <w:rPr>
          <w:lang w:eastAsia="nb-NO"/>
        </w:rPr>
      </w:pPr>
    </w:p>
    <w:p w14:paraId="33618F9E" w14:textId="3434530A" w:rsidR="00375B4B" w:rsidRPr="00BF4A7D" w:rsidRDefault="00941263" w:rsidP="00F938F4">
      <w:pPr>
        <w:rPr>
          <w:b/>
          <w:bCs/>
          <w:lang w:eastAsia="nb-NO"/>
        </w:rPr>
      </w:pPr>
      <w:r w:rsidRPr="00BF4A7D">
        <w:rPr>
          <w:b/>
          <w:bCs/>
          <w:lang w:eastAsia="nb-NO"/>
        </w:rPr>
        <w:t>Praktihkalaš</w:t>
      </w:r>
    </w:p>
    <w:p w14:paraId="40CF6209" w14:textId="1B4719A6" w:rsidR="00375B4B" w:rsidRPr="00BF4A7D" w:rsidRDefault="00941263">
      <w:pPr>
        <w:numPr>
          <w:ilvl w:val="0"/>
          <w:numId w:val="13"/>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Leat go lanjat gergosat?</w:t>
      </w:r>
    </w:p>
    <w:p w14:paraId="6EF0D19A" w14:textId="06F7858E" w:rsidR="00375B4B" w:rsidRPr="00BF4A7D" w:rsidRDefault="00B74475">
      <w:pPr>
        <w:numPr>
          <w:ilvl w:val="0"/>
          <w:numId w:val="13"/>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 xml:space="preserve">Lea go čielggas gos </w:t>
      </w:r>
      <w:r w:rsidR="00F92DE0" w:rsidRPr="00BF4A7D">
        <w:rPr>
          <w:rFonts w:eastAsia="Times New Roman" w:cs="Segoe UI"/>
          <w:kern w:val="0"/>
          <w:sz w:val="21"/>
          <w:szCs w:val="21"/>
          <w:lang w:eastAsia="nb-NO"/>
          <w14:ligatures w14:val="none"/>
        </w:rPr>
        <w:t>doaimmat galget dáhpáhuvvat?</w:t>
      </w:r>
    </w:p>
    <w:p w14:paraId="69020E63" w14:textId="6FFDB156" w:rsidR="00845EB3" w:rsidRPr="00BF4A7D" w:rsidRDefault="00F92DE0">
      <w:pPr>
        <w:numPr>
          <w:ilvl w:val="0"/>
          <w:numId w:val="13"/>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Leat g</w:t>
      </w:r>
      <w:r w:rsidR="00FF28E6" w:rsidRPr="00BF4A7D">
        <w:rPr>
          <w:rFonts w:eastAsia="Times New Roman" w:cs="Segoe UI"/>
          <w:kern w:val="0"/>
          <w:sz w:val="21"/>
          <w:szCs w:val="21"/>
          <w:lang w:eastAsia="nb-NO"/>
          <w14:ligatures w14:val="none"/>
        </w:rPr>
        <w:t>o bivttasheŋgehagat merkejuvvon?</w:t>
      </w:r>
    </w:p>
    <w:p w14:paraId="27A5F516" w14:textId="56B6B230" w:rsidR="00375B4B" w:rsidRPr="00BF4A7D" w:rsidRDefault="00FF28E6">
      <w:pPr>
        <w:numPr>
          <w:ilvl w:val="0"/>
          <w:numId w:val="13"/>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Le</w:t>
      </w:r>
      <w:r w:rsidR="00F74F65" w:rsidRPr="00BF4A7D">
        <w:rPr>
          <w:rFonts w:eastAsia="Times New Roman" w:cs="Segoe UI"/>
          <w:kern w:val="0"/>
          <w:sz w:val="21"/>
          <w:szCs w:val="21"/>
          <w:lang w:eastAsia="nb-NO"/>
          <w14:ligatures w14:val="none"/>
        </w:rPr>
        <w:t xml:space="preserve">at go sádden </w:t>
      </w:r>
      <w:r w:rsidR="00773E52" w:rsidRPr="00BF4A7D">
        <w:rPr>
          <w:rFonts w:eastAsia="Times New Roman" w:cs="Segoe UI"/>
          <w:kern w:val="0"/>
          <w:sz w:val="21"/>
          <w:szCs w:val="21"/>
          <w:lang w:eastAsia="nb-NO"/>
          <w14:ligatures w14:val="none"/>
        </w:rPr>
        <w:t xml:space="preserve">ođasmahttojuvvon </w:t>
      </w:r>
      <w:r w:rsidR="00F74F65" w:rsidRPr="00BF4A7D">
        <w:rPr>
          <w:rFonts w:eastAsia="Times New Roman" w:cs="Segoe UI"/>
          <w:kern w:val="0"/>
          <w:sz w:val="21"/>
          <w:szCs w:val="21"/>
          <w:lang w:eastAsia="nb-NO"/>
          <w14:ligatures w14:val="none"/>
        </w:rPr>
        <w:t>dieđuid fuolaheddjiide</w:t>
      </w:r>
      <w:r w:rsidR="00773E52" w:rsidRPr="00BF4A7D">
        <w:rPr>
          <w:rFonts w:eastAsia="Times New Roman" w:cs="Segoe UI"/>
          <w:kern w:val="0"/>
          <w:sz w:val="21"/>
          <w:szCs w:val="21"/>
          <w:lang w:eastAsia="nb-NO"/>
          <w14:ligatures w14:val="none"/>
        </w:rPr>
        <w:t>?</w:t>
      </w:r>
    </w:p>
    <w:p w14:paraId="24B81573" w14:textId="77DD08B7" w:rsidR="00375B4B" w:rsidRPr="00BF4A7D" w:rsidRDefault="00773E52" w:rsidP="00F938F4">
      <w:pPr>
        <w:rPr>
          <w:b/>
          <w:bCs/>
          <w:lang w:eastAsia="nb-NO"/>
        </w:rPr>
      </w:pPr>
      <w:r w:rsidRPr="00BF4A7D">
        <w:rPr>
          <w:b/>
          <w:bCs/>
          <w:lang w:eastAsia="nb-NO"/>
        </w:rPr>
        <w:lastRenderedPageBreak/>
        <w:t>Mánat ja bearrašat</w:t>
      </w:r>
    </w:p>
    <w:p w14:paraId="451BA90E" w14:textId="7A29BD90" w:rsidR="00375B4B" w:rsidRPr="00BF4A7D" w:rsidRDefault="00773E52">
      <w:pPr>
        <w:numPr>
          <w:ilvl w:val="0"/>
          <w:numId w:val="14"/>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Geat leat álgimin?</w:t>
      </w:r>
    </w:p>
    <w:p w14:paraId="5131547A" w14:textId="30EE4F62" w:rsidR="00375B4B" w:rsidRPr="00BF4A7D" w:rsidRDefault="00773E52">
      <w:pPr>
        <w:numPr>
          <w:ilvl w:val="0"/>
          <w:numId w:val="14"/>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Geat dovdet nuppit nuppiid?</w:t>
      </w:r>
    </w:p>
    <w:p w14:paraId="6C82B6B7" w14:textId="06B98757" w:rsidR="00375B4B" w:rsidRPr="00BF4A7D" w:rsidRDefault="00773E52">
      <w:pPr>
        <w:numPr>
          <w:ilvl w:val="0"/>
          <w:numId w:val="14"/>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Gii dárbbaša lasi doarjaga?</w:t>
      </w:r>
    </w:p>
    <w:p w14:paraId="36E5F928" w14:textId="075C11AD" w:rsidR="00A2126C" w:rsidRPr="00BF4A7D" w:rsidRDefault="00AB40F0">
      <w:pPr>
        <w:numPr>
          <w:ilvl w:val="0"/>
          <w:numId w:val="14"/>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Guđe vás</w:t>
      </w:r>
      <w:r w:rsidR="001143C5" w:rsidRPr="00BF4A7D">
        <w:rPr>
          <w:rFonts w:eastAsia="Times New Roman" w:cs="Segoe UI"/>
          <w:kern w:val="0"/>
          <w:sz w:val="21"/>
          <w:szCs w:val="21"/>
          <w:lang w:eastAsia="nb-NO"/>
          <w14:ligatures w14:val="none"/>
        </w:rPr>
        <w:t>á</w:t>
      </w:r>
      <w:r w:rsidRPr="00BF4A7D">
        <w:rPr>
          <w:rFonts w:eastAsia="Times New Roman" w:cs="Segoe UI"/>
          <w:kern w:val="0"/>
          <w:sz w:val="21"/>
          <w:szCs w:val="21"/>
          <w:lang w:eastAsia="nb-NO"/>
          <w14:ligatures w14:val="none"/>
        </w:rPr>
        <w:t>husaid lea dehálaš dovdat (</w:t>
      </w:r>
      <w:proofErr w:type="spellStart"/>
      <w:r w:rsidRPr="00BF4A7D">
        <w:rPr>
          <w:rFonts w:eastAsia="Times New Roman" w:cs="Segoe UI"/>
          <w:kern w:val="0"/>
          <w:sz w:val="21"/>
          <w:szCs w:val="21"/>
          <w:lang w:eastAsia="nb-NO"/>
          <w14:ligatures w14:val="none"/>
        </w:rPr>
        <w:t>omd</w:t>
      </w:r>
      <w:proofErr w:type="spellEnd"/>
      <w:r w:rsidRPr="00BF4A7D">
        <w:rPr>
          <w:rFonts w:eastAsia="Times New Roman" w:cs="Segoe UI"/>
          <w:kern w:val="0"/>
          <w:sz w:val="21"/>
          <w:szCs w:val="21"/>
          <w:lang w:eastAsia="nb-NO"/>
          <w14:ligatures w14:val="none"/>
        </w:rPr>
        <w:t>. jus mánná lea</w:t>
      </w:r>
      <w:r w:rsidR="0025131B" w:rsidRPr="00BF4A7D">
        <w:rPr>
          <w:rFonts w:eastAsia="Times New Roman" w:cs="Segoe UI"/>
          <w:kern w:val="0"/>
          <w:sz w:val="21"/>
          <w:szCs w:val="21"/>
          <w:lang w:eastAsia="nb-NO"/>
          <w14:ligatures w14:val="none"/>
        </w:rPr>
        <w:t xml:space="preserve"> </w:t>
      </w:r>
      <w:r w:rsidR="001143C5" w:rsidRPr="00BF4A7D">
        <w:rPr>
          <w:rFonts w:eastAsia="Times New Roman" w:cs="Segoe UI"/>
          <w:kern w:val="0"/>
          <w:sz w:val="21"/>
          <w:szCs w:val="21"/>
          <w:lang w:eastAsia="nb-NO"/>
          <w14:ligatures w14:val="none"/>
        </w:rPr>
        <w:t>oapmahaš)</w:t>
      </w:r>
    </w:p>
    <w:p w14:paraId="6DA887FC" w14:textId="35F5C786" w:rsidR="00375B4B" w:rsidRPr="00BF4A7D" w:rsidRDefault="001143C5" w:rsidP="00F938F4">
      <w:pPr>
        <w:rPr>
          <w:b/>
          <w:bCs/>
          <w:lang w:eastAsia="nb-NO"/>
        </w:rPr>
      </w:pPr>
      <w:r w:rsidRPr="00BF4A7D">
        <w:rPr>
          <w:b/>
          <w:bCs/>
          <w:lang w:eastAsia="nb-NO"/>
        </w:rPr>
        <w:t>Bargit</w:t>
      </w:r>
    </w:p>
    <w:p w14:paraId="7575B1F9" w14:textId="5D8B12BD" w:rsidR="00375B4B" w:rsidRPr="00BF4A7D" w:rsidRDefault="001143C5">
      <w:pPr>
        <w:numPr>
          <w:ilvl w:val="0"/>
          <w:numId w:val="15"/>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Geas lea ovddasvástádus váldit vuostá mánáid?</w:t>
      </w:r>
    </w:p>
    <w:p w14:paraId="3F399F29" w14:textId="1FA5931A" w:rsidR="00375B4B" w:rsidRPr="00BF4A7D" w:rsidRDefault="001143C5">
      <w:pPr>
        <w:numPr>
          <w:ilvl w:val="0"/>
          <w:numId w:val="15"/>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Gii čuovvola ođđa mánáid ja bearrašiid?</w:t>
      </w:r>
    </w:p>
    <w:p w14:paraId="26ACF28A" w14:textId="6935AEE7" w:rsidR="002F34D7" w:rsidRPr="00BF4A7D" w:rsidRDefault="001143C5">
      <w:pPr>
        <w:numPr>
          <w:ilvl w:val="0"/>
          <w:numId w:val="15"/>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Mo juohkit</w:t>
      </w:r>
      <w:r w:rsidR="006149EE" w:rsidRPr="00BF4A7D">
        <w:rPr>
          <w:rFonts w:eastAsia="Times New Roman" w:cs="Segoe UI"/>
          <w:kern w:val="0"/>
          <w:sz w:val="21"/>
          <w:szCs w:val="21"/>
          <w:lang w:eastAsia="nb-NO"/>
          <w14:ligatures w14:val="none"/>
        </w:rPr>
        <w:t xml:space="preserve"> ovddasvástádusa </w:t>
      </w:r>
      <w:r w:rsidR="00894315" w:rsidRPr="00BF4A7D">
        <w:rPr>
          <w:rFonts w:eastAsia="Times New Roman" w:cs="Segoe UI"/>
          <w:kern w:val="0"/>
          <w:sz w:val="21"/>
          <w:szCs w:val="21"/>
          <w:lang w:eastAsia="nb-NO"/>
          <w14:ligatures w14:val="none"/>
        </w:rPr>
        <w:t>mánáid vuogáiduvvamii?</w:t>
      </w:r>
    </w:p>
    <w:p w14:paraId="209BAB8F" w14:textId="78127C9C" w:rsidR="00375B4B" w:rsidRPr="00BF4A7D" w:rsidRDefault="00894315">
      <w:pPr>
        <w:numPr>
          <w:ilvl w:val="0"/>
          <w:numId w:val="15"/>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 xml:space="preserve">Geas lea </w:t>
      </w:r>
      <w:r w:rsidR="00434A13" w:rsidRPr="00BF4A7D">
        <w:rPr>
          <w:rFonts w:eastAsia="Times New Roman" w:cs="Segoe UI"/>
          <w:kern w:val="0"/>
          <w:sz w:val="21"/>
          <w:szCs w:val="21"/>
          <w:lang w:eastAsia="nb-NO"/>
          <w14:ligatures w14:val="none"/>
        </w:rPr>
        <w:t>ovddasvástádus</w:t>
      </w:r>
      <w:r w:rsidRPr="00BF4A7D">
        <w:rPr>
          <w:rFonts w:eastAsia="Times New Roman" w:cs="Segoe UI"/>
          <w:kern w:val="0"/>
          <w:sz w:val="21"/>
          <w:szCs w:val="21"/>
          <w:lang w:eastAsia="nb-NO"/>
          <w14:ligatures w14:val="none"/>
        </w:rPr>
        <w:t xml:space="preserve"> </w:t>
      </w:r>
      <w:r w:rsidR="00434A13" w:rsidRPr="00BF4A7D">
        <w:rPr>
          <w:rFonts w:eastAsia="Times New Roman" w:cs="Segoe UI"/>
          <w:kern w:val="0"/>
          <w:sz w:val="21"/>
          <w:szCs w:val="21"/>
          <w:lang w:eastAsia="nb-NO"/>
          <w14:ligatures w14:val="none"/>
        </w:rPr>
        <w:t>áicat?</w:t>
      </w:r>
    </w:p>
    <w:p w14:paraId="240105D9" w14:textId="0ED7A6DA" w:rsidR="00375B4B" w:rsidRPr="00BF4A7D" w:rsidRDefault="002A1EBE" w:rsidP="00F938F4">
      <w:pPr>
        <w:pStyle w:val="Overskrift2"/>
        <w:rPr>
          <w:rFonts w:eastAsia="Times New Roman"/>
          <w:lang w:eastAsia="nb-NO"/>
        </w:rPr>
      </w:pPr>
      <w:bookmarkStart w:id="15" w:name="_Toc238469118"/>
      <w:r w:rsidRPr="00BF4A7D">
        <w:rPr>
          <w:rFonts w:eastAsia="Times New Roman"/>
          <w:lang w:eastAsia="nb-NO"/>
        </w:rPr>
        <w:t>Vuosttaš beaivi, vuosttaš vahkku ja vuosttaš mánnu</w:t>
      </w:r>
      <w:bookmarkEnd w:id="15"/>
    </w:p>
    <w:tbl>
      <w:tblPr>
        <w:tblW w:w="9064"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1552"/>
        <w:gridCol w:w="1559"/>
        <w:gridCol w:w="5953"/>
      </w:tblGrid>
      <w:tr w:rsidR="008A5212" w:rsidRPr="00BF4A7D" w14:paraId="0F1F860A" w14:textId="77777777" w:rsidTr="00247E02">
        <w:trPr>
          <w:tblCellSpacing w:w="15" w:type="dxa"/>
        </w:trPr>
        <w:tc>
          <w:tcPr>
            <w:tcW w:w="1507" w:type="dxa"/>
            <w:tcBorders>
              <w:top w:val="single" w:sz="6" w:space="0" w:color="E6E6E6"/>
              <w:left w:val="single" w:sz="6" w:space="0" w:color="E6E6E6"/>
              <w:bottom w:val="single" w:sz="6" w:space="0" w:color="E6E6E6"/>
              <w:right w:val="single" w:sz="6" w:space="0" w:color="E6E6E6"/>
            </w:tcBorders>
            <w:shd w:val="clear" w:color="auto" w:fill="D9F2D0" w:themeFill="accent6" w:themeFillTint="33"/>
            <w:hideMark/>
          </w:tcPr>
          <w:p w14:paraId="564A2841" w14:textId="717FCE9E" w:rsidR="008A5212" w:rsidRPr="00BF4A7D" w:rsidRDefault="008A5212" w:rsidP="008A5212">
            <w:pPr>
              <w:spacing w:after="0" w:line="240" w:lineRule="auto"/>
              <w:jc w:val="center"/>
              <w:rPr>
                <w:rFonts w:eastAsia="Times New Roman" w:cs="Segoe UI"/>
                <w:b/>
                <w:bCs/>
                <w:kern w:val="0"/>
                <w:lang w:eastAsia="nb-NO"/>
                <w14:ligatures w14:val="none"/>
              </w:rPr>
            </w:pPr>
            <w:r w:rsidRPr="00BF4A7D">
              <w:rPr>
                <w:b/>
              </w:rPr>
              <w:t>Áigi</w:t>
            </w:r>
          </w:p>
        </w:tc>
        <w:tc>
          <w:tcPr>
            <w:tcW w:w="1529" w:type="dxa"/>
            <w:tcBorders>
              <w:top w:val="single" w:sz="6" w:space="0" w:color="E6E6E6"/>
              <w:left w:val="single" w:sz="6" w:space="0" w:color="E6E6E6"/>
              <w:bottom w:val="single" w:sz="6" w:space="0" w:color="E6E6E6"/>
              <w:right w:val="single" w:sz="6" w:space="0" w:color="E6E6E6"/>
            </w:tcBorders>
            <w:shd w:val="clear" w:color="auto" w:fill="D9F2D0" w:themeFill="accent6" w:themeFillTint="33"/>
            <w:vAlign w:val="center"/>
            <w:hideMark/>
          </w:tcPr>
          <w:p w14:paraId="75F717F5" w14:textId="6BC8C5F6" w:rsidR="008A5212" w:rsidRPr="00BF4A7D" w:rsidRDefault="00EC61A7" w:rsidP="008A5212">
            <w:pPr>
              <w:spacing w:after="0" w:line="240" w:lineRule="auto"/>
              <w:jc w:val="center"/>
              <w:rPr>
                <w:rFonts w:eastAsia="Times New Roman" w:cs="Segoe UI"/>
                <w:b/>
                <w:bCs/>
                <w:kern w:val="0"/>
                <w:lang w:eastAsia="nb-NO"/>
                <w14:ligatures w14:val="none"/>
              </w:rPr>
            </w:pPr>
            <w:r w:rsidRPr="00BF4A7D">
              <w:rPr>
                <w:rFonts w:eastAsia="Times New Roman" w:cs="Segoe UI"/>
                <w:b/>
                <w:bCs/>
                <w:kern w:val="0"/>
                <w:lang w:eastAsia="nb-NO"/>
                <w14:ligatures w14:val="none"/>
              </w:rPr>
              <w:t>Ulbmil</w:t>
            </w:r>
          </w:p>
        </w:tc>
        <w:tc>
          <w:tcPr>
            <w:tcW w:w="5908" w:type="dxa"/>
            <w:tcBorders>
              <w:top w:val="single" w:sz="6" w:space="0" w:color="E6E6E6"/>
              <w:left w:val="single" w:sz="6" w:space="0" w:color="E6E6E6"/>
              <w:bottom w:val="single" w:sz="6" w:space="0" w:color="E6E6E6"/>
              <w:right w:val="single" w:sz="6" w:space="0" w:color="E6E6E6"/>
            </w:tcBorders>
            <w:shd w:val="clear" w:color="auto" w:fill="D9F2D0" w:themeFill="accent6" w:themeFillTint="33"/>
            <w:vAlign w:val="center"/>
            <w:hideMark/>
          </w:tcPr>
          <w:p w14:paraId="235F03BF" w14:textId="39C48A87" w:rsidR="008A5212" w:rsidRPr="00BF4A7D" w:rsidRDefault="007F1CD3" w:rsidP="008A5212">
            <w:pPr>
              <w:spacing w:after="0" w:line="240" w:lineRule="auto"/>
              <w:jc w:val="center"/>
              <w:rPr>
                <w:rFonts w:eastAsia="Times New Roman" w:cs="Segoe UI"/>
                <w:b/>
                <w:bCs/>
                <w:kern w:val="0"/>
                <w:lang w:eastAsia="nb-NO"/>
                <w14:ligatures w14:val="none"/>
              </w:rPr>
            </w:pPr>
            <w:r w:rsidRPr="00BF4A7D">
              <w:rPr>
                <w:rFonts w:eastAsia="Times New Roman" w:cs="Segoe UI"/>
                <w:b/>
                <w:bCs/>
                <w:kern w:val="0"/>
                <w:lang w:eastAsia="nb-NO"/>
                <w14:ligatures w14:val="none"/>
              </w:rPr>
              <w:t>Doaibmabijut</w:t>
            </w:r>
          </w:p>
        </w:tc>
      </w:tr>
      <w:tr w:rsidR="008A5212" w:rsidRPr="00BF4A7D" w14:paraId="3AEDF9DE" w14:textId="77777777" w:rsidTr="00C315A5">
        <w:trPr>
          <w:tblCellSpacing w:w="15" w:type="dxa"/>
        </w:trPr>
        <w:tc>
          <w:tcPr>
            <w:tcW w:w="1507" w:type="dxa"/>
            <w:tcBorders>
              <w:top w:val="single" w:sz="6" w:space="0" w:color="E6E6E6"/>
              <w:left w:val="single" w:sz="6" w:space="0" w:color="E6E6E6"/>
              <w:bottom w:val="single" w:sz="6" w:space="0" w:color="E6E6E6"/>
              <w:right w:val="single" w:sz="6" w:space="0" w:color="E6E6E6"/>
            </w:tcBorders>
            <w:vAlign w:val="center"/>
            <w:hideMark/>
          </w:tcPr>
          <w:p w14:paraId="4765E455" w14:textId="5D598E3D" w:rsidR="008A5212" w:rsidRPr="00BF4A7D" w:rsidRDefault="002658BD" w:rsidP="008A5212">
            <w:pPr>
              <w:spacing w:after="0" w:line="240" w:lineRule="auto"/>
              <w:rPr>
                <w:rFonts w:eastAsia="Times New Roman" w:cs="Segoe UI"/>
                <w:kern w:val="0"/>
                <w:lang w:eastAsia="nb-NO"/>
                <w14:ligatures w14:val="none"/>
              </w:rPr>
            </w:pPr>
            <w:r w:rsidRPr="00BF4A7D">
              <w:rPr>
                <w:rFonts w:eastAsia="Times New Roman" w:cs="Segoe UI"/>
                <w:kern w:val="0"/>
                <w:lang w:eastAsia="nb-NO"/>
                <w14:ligatures w14:val="none"/>
              </w:rPr>
              <w:t>Vuosttaš beaivi</w:t>
            </w:r>
          </w:p>
        </w:tc>
        <w:tc>
          <w:tcPr>
            <w:tcW w:w="1529" w:type="dxa"/>
            <w:tcBorders>
              <w:top w:val="single" w:sz="6" w:space="0" w:color="E6E6E6"/>
              <w:left w:val="single" w:sz="6" w:space="0" w:color="E6E6E6"/>
              <w:bottom w:val="single" w:sz="6" w:space="0" w:color="E6E6E6"/>
              <w:right w:val="single" w:sz="6" w:space="0" w:color="E6E6E6"/>
            </w:tcBorders>
            <w:vAlign w:val="center"/>
            <w:hideMark/>
          </w:tcPr>
          <w:p w14:paraId="2AF55B49" w14:textId="2B9E90AE" w:rsidR="008A5212" w:rsidRPr="00BF4A7D" w:rsidRDefault="002658BD" w:rsidP="008A5212">
            <w:pPr>
              <w:spacing w:after="0" w:line="240" w:lineRule="auto"/>
              <w:rPr>
                <w:rFonts w:eastAsia="Times New Roman" w:cs="Segoe UI"/>
                <w:kern w:val="0"/>
                <w:lang w:eastAsia="nb-NO"/>
                <w14:ligatures w14:val="none"/>
              </w:rPr>
            </w:pPr>
            <w:r w:rsidRPr="00BF4A7D">
              <w:rPr>
                <w:rFonts w:eastAsia="Times New Roman" w:cs="Segoe UI"/>
                <w:kern w:val="0"/>
                <w:lang w:eastAsia="nb-NO"/>
                <w14:ligatures w14:val="none"/>
              </w:rPr>
              <w:t>Oadjebasvuohta</w:t>
            </w:r>
          </w:p>
        </w:tc>
        <w:tc>
          <w:tcPr>
            <w:tcW w:w="5908" w:type="dxa"/>
            <w:tcBorders>
              <w:top w:val="single" w:sz="6" w:space="0" w:color="E6E6E6"/>
              <w:left w:val="single" w:sz="6" w:space="0" w:color="E6E6E6"/>
              <w:bottom w:val="single" w:sz="6" w:space="0" w:color="E6E6E6"/>
              <w:right w:val="single" w:sz="6" w:space="0" w:color="E6E6E6"/>
            </w:tcBorders>
            <w:vAlign w:val="center"/>
            <w:hideMark/>
          </w:tcPr>
          <w:p w14:paraId="21BBC129" w14:textId="78CD0812" w:rsidR="008A5212" w:rsidRPr="00BF4A7D" w:rsidRDefault="006963A3" w:rsidP="008A5212">
            <w:pPr>
              <w:spacing w:after="0" w:line="240" w:lineRule="auto"/>
              <w:rPr>
                <w:rFonts w:eastAsia="Times New Roman" w:cs="Segoe UI"/>
                <w:kern w:val="0"/>
                <w:lang w:eastAsia="nb-NO"/>
                <w14:ligatures w14:val="none"/>
              </w:rPr>
            </w:pPr>
            <w:r w:rsidRPr="00BF4A7D">
              <w:rPr>
                <w:rFonts w:eastAsia="Times New Roman" w:cs="Segoe UI"/>
                <w:kern w:val="0"/>
                <w:lang w:eastAsia="nb-NO"/>
                <w14:ligatures w14:val="none"/>
              </w:rPr>
              <w:t xml:space="preserve">Váldit vuostá, čájehit </w:t>
            </w:r>
            <w:r w:rsidR="002633F9" w:rsidRPr="00BF4A7D">
              <w:rPr>
                <w:rFonts w:eastAsia="Times New Roman" w:cs="Segoe UI"/>
                <w:kern w:val="0"/>
                <w:lang w:eastAsia="nb-NO"/>
                <w14:ligatures w14:val="none"/>
              </w:rPr>
              <w:t>lanjaid ja guovllu, oahpes rávesolmmoš</w:t>
            </w:r>
          </w:p>
        </w:tc>
      </w:tr>
      <w:tr w:rsidR="008A5212" w:rsidRPr="00BF4A7D" w14:paraId="4B655465" w14:textId="77777777" w:rsidTr="00C315A5">
        <w:trPr>
          <w:tblCellSpacing w:w="15" w:type="dxa"/>
        </w:trPr>
        <w:tc>
          <w:tcPr>
            <w:tcW w:w="1507" w:type="dxa"/>
            <w:tcBorders>
              <w:top w:val="single" w:sz="6" w:space="0" w:color="E6E6E6"/>
              <w:left w:val="single" w:sz="6" w:space="0" w:color="E6E6E6"/>
              <w:bottom w:val="single" w:sz="6" w:space="0" w:color="E6E6E6"/>
              <w:right w:val="single" w:sz="6" w:space="0" w:color="E6E6E6"/>
            </w:tcBorders>
            <w:vAlign w:val="center"/>
            <w:hideMark/>
          </w:tcPr>
          <w:p w14:paraId="5697876C" w14:textId="1A40CA82" w:rsidR="008A5212" w:rsidRPr="00BF4A7D" w:rsidRDefault="002633F9" w:rsidP="008A5212">
            <w:pPr>
              <w:spacing w:after="0" w:line="240" w:lineRule="auto"/>
              <w:rPr>
                <w:rFonts w:eastAsia="Times New Roman" w:cs="Segoe UI"/>
                <w:kern w:val="0"/>
                <w:lang w:eastAsia="nb-NO"/>
                <w14:ligatures w14:val="none"/>
              </w:rPr>
            </w:pPr>
            <w:r w:rsidRPr="00BF4A7D">
              <w:rPr>
                <w:rFonts w:eastAsia="Times New Roman" w:cs="Segoe UI"/>
                <w:kern w:val="0"/>
                <w:lang w:eastAsia="nb-NO"/>
                <w14:ligatures w14:val="none"/>
              </w:rPr>
              <w:t>Vuosttaš vahkku</w:t>
            </w:r>
          </w:p>
        </w:tc>
        <w:tc>
          <w:tcPr>
            <w:tcW w:w="1529" w:type="dxa"/>
            <w:tcBorders>
              <w:top w:val="single" w:sz="6" w:space="0" w:color="E6E6E6"/>
              <w:left w:val="single" w:sz="6" w:space="0" w:color="E6E6E6"/>
              <w:bottom w:val="single" w:sz="6" w:space="0" w:color="E6E6E6"/>
              <w:right w:val="single" w:sz="6" w:space="0" w:color="E6E6E6"/>
            </w:tcBorders>
            <w:vAlign w:val="center"/>
            <w:hideMark/>
          </w:tcPr>
          <w:p w14:paraId="0E3328E8" w14:textId="3D18ABDC" w:rsidR="008A5212" w:rsidRPr="00BF4A7D" w:rsidRDefault="002633F9" w:rsidP="008A5212">
            <w:pPr>
              <w:spacing w:after="0" w:line="240" w:lineRule="auto"/>
              <w:rPr>
                <w:rFonts w:eastAsia="Times New Roman" w:cs="Segoe UI"/>
                <w:kern w:val="0"/>
                <w:lang w:eastAsia="nb-NO"/>
                <w14:ligatures w14:val="none"/>
              </w:rPr>
            </w:pPr>
            <w:r w:rsidRPr="00BF4A7D">
              <w:rPr>
                <w:rFonts w:eastAsia="Times New Roman" w:cs="Segoe UI"/>
                <w:kern w:val="0"/>
                <w:lang w:eastAsia="nb-NO"/>
                <w14:ligatures w14:val="none"/>
              </w:rPr>
              <w:t xml:space="preserve">Gaskavuođat </w:t>
            </w:r>
          </w:p>
        </w:tc>
        <w:tc>
          <w:tcPr>
            <w:tcW w:w="5908" w:type="dxa"/>
            <w:tcBorders>
              <w:top w:val="single" w:sz="6" w:space="0" w:color="E6E6E6"/>
              <w:left w:val="single" w:sz="6" w:space="0" w:color="E6E6E6"/>
              <w:bottom w:val="single" w:sz="6" w:space="0" w:color="E6E6E6"/>
              <w:right w:val="single" w:sz="6" w:space="0" w:color="E6E6E6"/>
            </w:tcBorders>
            <w:vAlign w:val="center"/>
            <w:hideMark/>
          </w:tcPr>
          <w:p w14:paraId="5BB50A9F" w14:textId="286A2672" w:rsidR="008A5212" w:rsidRPr="00BF4A7D" w:rsidRDefault="00C804D7" w:rsidP="008A5212">
            <w:pPr>
              <w:spacing w:after="0" w:line="240" w:lineRule="auto"/>
              <w:rPr>
                <w:rFonts w:eastAsia="Times New Roman" w:cs="Segoe UI"/>
                <w:kern w:val="0"/>
                <w:lang w:eastAsia="nb-NO"/>
                <w14:ligatures w14:val="none"/>
              </w:rPr>
            </w:pPr>
            <w:r w:rsidRPr="00BF4A7D">
              <w:rPr>
                <w:rFonts w:eastAsia="Times New Roman" w:cs="Segoe UI"/>
                <w:kern w:val="0"/>
                <w:lang w:eastAsia="nb-NO"/>
                <w14:ligatures w14:val="none"/>
              </w:rPr>
              <w:t>Doarjut stoahkama, smávva joavkkut</w:t>
            </w:r>
          </w:p>
        </w:tc>
      </w:tr>
      <w:tr w:rsidR="008A5212" w:rsidRPr="00BF4A7D" w14:paraId="4987190A" w14:textId="77777777" w:rsidTr="00C315A5">
        <w:trPr>
          <w:tblCellSpacing w:w="15" w:type="dxa"/>
        </w:trPr>
        <w:tc>
          <w:tcPr>
            <w:tcW w:w="1507" w:type="dxa"/>
            <w:tcBorders>
              <w:top w:val="single" w:sz="6" w:space="0" w:color="E6E6E6"/>
              <w:left w:val="single" w:sz="6" w:space="0" w:color="E6E6E6"/>
              <w:bottom w:val="single" w:sz="6" w:space="0" w:color="E6E6E6"/>
              <w:right w:val="single" w:sz="6" w:space="0" w:color="E6E6E6"/>
            </w:tcBorders>
            <w:vAlign w:val="center"/>
            <w:hideMark/>
          </w:tcPr>
          <w:p w14:paraId="09639058" w14:textId="5FA01831" w:rsidR="008A5212" w:rsidRPr="00BF4A7D" w:rsidRDefault="00C804D7" w:rsidP="008A5212">
            <w:pPr>
              <w:spacing w:after="0" w:line="240" w:lineRule="auto"/>
              <w:rPr>
                <w:rFonts w:eastAsia="Times New Roman" w:cs="Segoe UI"/>
                <w:kern w:val="0"/>
                <w:lang w:eastAsia="nb-NO"/>
                <w14:ligatures w14:val="none"/>
              </w:rPr>
            </w:pPr>
            <w:r w:rsidRPr="00BF4A7D">
              <w:rPr>
                <w:rFonts w:eastAsia="Times New Roman" w:cs="Segoe UI"/>
                <w:kern w:val="0"/>
                <w:lang w:eastAsia="nb-NO"/>
                <w14:ligatures w14:val="none"/>
              </w:rPr>
              <w:t xml:space="preserve">Vuosttaš mánnu </w:t>
            </w:r>
          </w:p>
        </w:tc>
        <w:tc>
          <w:tcPr>
            <w:tcW w:w="1529" w:type="dxa"/>
            <w:tcBorders>
              <w:top w:val="single" w:sz="6" w:space="0" w:color="E6E6E6"/>
              <w:left w:val="single" w:sz="6" w:space="0" w:color="E6E6E6"/>
              <w:bottom w:val="single" w:sz="6" w:space="0" w:color="E6E6E6"/>
              <w:right w:val="single" w:sz="6" w:space="0" w:color="E6E6E6"/>
            </w:tcBorders>
            <w:vAlign w:val="center"/>
            <w:hideMark/>
          </w:tcPr>
          <w:p w14:paraId="4BA537CA" w14:textId="3DB2233D" w:rsidR="008A5212" w:rsidRPr="00BF4A7D" w:rsidRDefault="00C804D7" w:rsidP="008A5212">
            <w:pPr>
              <w:spacing w:after="0" w:line="240" w:lineRule="auto"/>
              <w:rPr>
                <w:rFonts w:eastAsia="Times New Roman" w:cs="Segoe UI"/>
                <w:kern w:val="0"/>
                <w:lang w:eastAsia="nb-NO"/>
                <w14:ligatures w14:val="none"/>
              </w:rPr>
            </w:pPr>
            <w:r w:rsidRPr="00BF4A7D">
              <w:rPr>
                <w:rFonts w:eastAsia="Times New Roman" w:cs="Segoe UI"/>
                <w:kern w:val="0"/>
                <w:lang w:eastAsia="nb-NO"/>
                <w14:ligatures w14:val="none"/>
              </w:rPr>
              <w:t>Gullevašvuohta</w:t>
            </w:r>
          </w:p>
        </w:tc>
        <w:tc>
          <w:tcPr>
            <w:tcW w:w="5908" w:type="dxa"/>
            <w:tcBorders>
              <w:top w:val="single" w:sz="6" w:space="0" w:color="E6E6E6"/>
              <w:left w:val="single" w:sz="6" w:space="0" w:color="E6E6E6"/>
              <w:bottom w:val="single" w:sz="6" w:space="0" w:color="E6E6E6"/>
              <w:right w:val="single" w:sz="6" w:space="0" w:color="E6E6E6"/>
            </w:tcBorders>
            <w:vAlign w:val="center"/>
            <w:hideMark/>
          </w:tcPr>
          <w:p w14:paraId="1C5A2696" w14:textId="0B86757A" w:rsidR="008A5212" w:rsidRPr="00BF4A7D" w:rsidRDefault="003B6CD7" w:rsidP="008A5212">
            <w:pPr>
              <w:spacing w:after="0" w:line="240" w:lineRule="auto"/>
              <w:rPr>
                <w:rFonts w:eastAsia="Times New Roman" w:cs="Segoe UI"/>
                <w:kern w:val="0"/>
                <w:lang w:eastAsia="nb-NO"/>
                <w14:ligatures w14:val="none"/>
              </w:rPr>
            </w:pPr>
            <w:r w:rsidRPr="00BF4A7D">
              <w:rPr>
                <w:rFonts w:eastAsia="Times New Roman" w:cs="Segoe UI"/>
                <w:kern w:val="0"/>
                <w:lang w:eastAsia="nb-NO"/>
                <w14:ligatures w14:val="none"/>
              </w:rPr>
              <w:t>Systemáhtalaš áican ja čuovvoleapmi</w:t>
            </w:r>
          </w:p>
        </w:tc>
      </w:tr>
    </w:tbl>
    <w:p w14:paraId="1CEEB41D" w14:textId="77777777" w:rsidR="00C315A5" w:rsidRPr="00BF4A7D" w:rsidRDefault="00C315A5" w:rsidP="00C315A5">
      <w:pPr>
        <w:spacing w:after="0" w:line="300" w:lineRule="atLeast"/>
        <w:rPr>
          <w:rFonts w:eastAsia="Times New Roman" w:cs="Segoe UI"/>
          <w:kern w:val="0"/>
          <w:sz w:val="21"/>
          <w:szCs w:val="21"/>
          <w:lang w:eastAsia="nb-NO"/>
          <w14:ligatures w14:val="none"/>
        </w:rPr>
      </w:pPr>
    </w:p>
    <w:p w14:paraId="64710A23" w14:textId="3E87138D" w:rsidR="00C315A5" w:rsidRPr="00BF4A7D" w:rsidRDefault="00495624" w:rsidP="00C315A5">
      <w:pPr>
        <w:spacing w:after="0"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Bargu joa</w:t>
      </w:r>
      <w:r w:rsidR="005F34D1" w:rsidRPr="00BF4A7D">
        <w:rPr>
          <w:rFonts w:eastAsia="Times New Roman" w:cs="Segoe UI"/>
          <w:kern w:val="0"/>
          <w:sz w:val="21"/>
          <w:szCs w:val="21"/>
          <w:lang w:eastAsia="nb-NO"/>
          <w14:ligatures w14:val="none"/>
        </w:rPr>
        <w:t>t</w:t>
      </w:r>
      <w:r w:rsidRPr="00BF4A7D">
        <w:rPr>
          <w:rFonts w:eastAsia="Times New Roman" w:cs="Segoe UI"/>
          <w:kern w:val="0"/>
          <w:sz w:val="21"/>
          <w:szCs w:val="21"/>
          <w:lang w:eastAsia="nb-NO"/>
          <w14:ligatures w14:val="none"/>
        </w:rPr>
        <w:t xml:space="preserve">ká jagi čađa fuolahan dihte ahte juohke mánás lea oadjebas ja buorre dilli. </w:t>
      </w:r>
    </w:p>
    <w:p w14:paraId="0E14FF35" w14:textId="6A35F0C5" w:rsidR="007E1510" w:rsidRPr="00BF4A7D" w:rsidRDefault="008B072A" w:rsidP="007E1510">
      <w:pPr>
        <w:pStyle w:val="Overskrift1"/>
        <w:rPr>
          <w:rFonts w:eastAsia="Times New Roman"/>
          <w:lang w:eastAsia="nb-NO"/>
        </w:rPr>
      </w:pPr>
      <w:bookmarkStart w:id="16" w:name="_Toc238469119"/>
      <w:r w:rsidRPr="00BF4A7D">
        <w:rPr>
          <w:rFonts w:eastAsia="Times New Roman"/>
          <w:lang w:eastAsia="nb-NO"/>
        </w:rPr>
        <w:t>Rutiinnat mat dagahit oadjebasvuođa</w:t>
      </w:r>
      <w:bookmarkEnd w:id="16"/>
    </w:p>
    <w:p w14:paraId="65459C8A" w14:textId="77777777" w:rsidR="000F6082" w:rsidRPr="00BF4A7D" w:rsidRDefault="000F6082" w:rsidP="000F6082">
      <w:pPr>
        <w:rPr>
          <w:b/>
          <w:bCs/>
          <w:lang w:eastAsia="nb-NO"/>
        </w:rPr>
      </w:pPr>
      <w:r w:rsidRPr="00BF4A7D">
        <w:rPr>
          <w:b/>
          <w:bCs/>
          <w:lang w:eastAsia="nb-NO"/>
        </w:rPr>
        <w:t>Go buktet máná</w:t>
      </w:r>
    </w:p>
    <w:p w14:paraId="53A56CC0" w14:textId="71F84638" w:rsidR="007E1510" w:rsidRPr="00BF4A7D" w:rsidRDefault="008B072A">
      <w:pPr>
        <w:numPr>
          <w:ilvl w:val="0"/>
          <w:numId w:val="20"/>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Dearvva</w:t>
      </w:r>
      <w:r w:rsidR="000F6082" w:rsidRPr="00BF4A7D">
        <w:rPr>
          <w:rFonts w:eastAsia="Times New Roman" w:cs="Segoe UI"/>
          <w:kern w:val="0"/>
          <w:sz w:val="21"/>
          <w:szCs w:val="21"/>
          <w:lang w:eastAsia="nb-NO"/>
          <w14:ligatures w14:val="none"/>
        </w:rPr>
        <w:t>t</w:t>
      </w:r>
      <w:r w:rsidRPr="00BF4A7D">
        <w:rPr>
          <w:rFonts w:eastAsia="Times New Roman" w:cs="Segoe UI"/>
          <w:kern w:val="0"/>
          <w:sz w:val="21"/>
          <w:szCs w:val="21"/>
          <w:lang w:eastAsia="nb-NO"/>
          <w14:ligatures w14:val="none"/>
        </w:rPr>
        <w:t xml:space="preserve"> máná ja </w:t>
      </w:r>
      <w:r w:rsidR="00621C01" w:rsidRPr="00BF4A7D">
        <w:rPr>
          <w:rFonts w:eastAsia="Times New Roman" w:cs="Segoe UI"/>
          <w:kern w:val="0"/>
          <w:sz w:val="21"/>
          <w:szCs w:val="21"/>
          <w:lang w:eastAsia="nb-NO"/>
          <w14:ligatures w14:val="none"/>
        </w:rPr>
        <w:t xml:space="preserve">fuolaheddjiid </w:t>
      </w:r>
      <w:r w:rsidR="000F6082" w:rsidRPr="00BF4A7D">
        <w:rPr>
          <w:rFonts w:eastAsia="Times New Roman" w:cs="Segoe UI"/>
          <w:kern w:val="0"/>
          <w:sz w:val="21"/>
          <w:szCs w:val="21"/>
          <w:lang w:eastAsia="nb-NO"/>
          <w14:ligatures w14:val="none"/>
        </w:rPr>
        <w:t>iluin</w:t>
      </w:r>
    </w:p>
    <w:p w14:paraId="0C49D539" w14:textId="603A7F1C" w:rsidR="007E1510" w:rsidRPr="00BF4A7D" w:rsidRDefault="007807AD">
      <w:pPr>
        <w:numPr>
          <w:ilvl w:val="0"/>
          <w:numId w:val="20"/>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Duođaš ahte mánná lea vurdo</w:t>
      </w:r>
      <w:r w:rsidR="00F77724" w:rsidRPr="00BF4A7D">
        <w:rPr>
          <w:rFonts w:eastAsia="Times New Roman" w:cs="Segoe UI"/>
          <w:kern w:val="0"/>
          <w:sz w:val="21"/>
          <w:szCs w:val="21"/>
          <w:lang w:eastAsia="nb-NO"/>
          <w14:ligatures w14:val="none"/>
        </w:rPr>
        <w:t>n</w:t>
      </w:r>
    </w:p>
    <w:p w14:paraId="0785AC86" w14:textId="3F2B31A2" w:rsidR="007E1510" w:rsidRPr="00BF4A7D" w:rsidRDefault="007807AD">
      <w:pPr>
        <w:numPr>
          <w:ilvl w:val="0"/>
          <w:numId w:val="20"/>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Atte čielga dieđu beaivvi birra</w:t>
      </w:r>
    </w:p>
    <w:p w14:paraId="2E3848BA" w14:textId="3AF4BD80" w:rsidR="007E1510" w:rsidRPr="00BF4A7D" w:rsidRDefault="007807AD" w:rsidP="007E1510">
      <w:pPr>
        <w:rPr>
          <w:b/>
          <w:bCs/>
          <w:lang w:eastAsia="nb-NO"/>
        </w:rPr>
      </w:pPr>
      <w:r w:rsidRPr="00BF4A7D">
        <w:rPr>
          <w:b/>
          <w:bCs/>
          <w:lang w:eastAsia="nb-NO"/>
        </w:rPr>
        <w:t>Beaivvi mielde</w:t>
      </w:r>
    </w:p>
    <w:p w14:paraId="404ADC51" w14:textId="69BE818C" w:rsidR="007E1510" w:rsidRPr="00BF4A7D" w:rsidRDefault="007807AD">
      <w:pPr>
        <w:numPr>
          <w:ilvl w:val="0"/>
          <w:numId w:val="21"/>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Veahket mánáid juohke sirdašumis</w:t>
      </w:r>
    </w:p>
    <w:p w14:paraId="12F2D39D" w14:textId="0CC2ED81" w:rsidR="007E1510" w:rsidRPr="00BF4A7D" w:rsidRDefault="007807AD">
      <w:pPr>
        <w:numPr>
          <w:ilvl w:val="0"/>
          <w:numId w:val="21"/>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Leage mánáid lahkosis</w:t>
      </w:r>
    </w:p>
    <w:p w14:paraId="08ACECC1" w14:textId="737BC144" w:rsidR="007E1510" w:rsidRPr="00BF4A7D" w:rsidRDefault="007807AD">
      <w:pPr>
        <w:numPr>
          <w:ilvl w:val="0"/>
          <w:numId w:val="21"/>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 xml:space="preserve">Searvva stoahkamii </w:t>
      </w:r>
      <w:r w:rsidR="00F511DE" w:rsidRPr="00BF4A7D">
        <w:rPr>
          <w:rFonts w:eastAsia="Times New Roman" w:cs="Segoe UI"/>
          <w:kern w:val="0"/>
          <w:sz w:val="21"/>
          <w:szCs w:val="21"/>
          <w:lang w:eastAsia="nb-NO"/>
          <w14:ligatures w14:val="none"/>
        </w:rPr>
        <w:t>dárbbu mielde</w:t>
      </w:r>
    </w:p>
    <w:p w14:paraId="6D035CDC" w14:textId="5A77354B" w:rsidR="007E1510" w:rsidRPr="00BF4A7D" w:rsidRDefault="007807AD">
      <w:pPr>
        <w:numPr>
          <w:ilvl w:val="0"/>
          <w:numId w:val="21"/>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Áiccat gaskavuođaid ja ovttas</w:t>
      </w:r>
      <w:r w:rsidR="00F511DE" w:rsidRPr="00BF4A7D">
        <w:rPr>
          <w:rFonts w:eastAsia="Times New Roman" w:cs="Segoe UI"/>
          <w:kern w:val="0"/>
          <w:sz w:val="21"/>
          <w:szCs w:val="21"/>
          <w:lang w:eastAsia="nb-NO"/>
          <w14:ligatures w14:val="none"/>
        </w:rPr>
        <w:t>doaimma</w:t>
      </w:r>
    </w:p>
    <w:p w14:paraId="350E5F54" w14:textId="687F57C3" w:rsidR="007E1510" w:rsidRPr="00BF4A7D" w:rsidRDefault="00743801">
      <w:pPr>
        <w:numPr>
          <w:ilvl w:val="0"/>
          <w:numId w:val="21"/>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Veahket mánáid searvevuhtii</w:t>
      </w:r>
      <w:r w:rsidR="00DA1601" w:rsidRPr="00BF4A7D">
        <w:rPr>
          <w:rFonts w:eastAsia="Times New Roman" w:cs="Segoe UI"/>
          <w:kern w:val="0"/>
          <w:sz w:val="21"/>
          <w:szCs w:val="21"/>
          <w:lang w:eastAsia="nb-NO"/>
          <w14:ligatures w14:val="none"/>
        </w:rPr>
        <w:t xml:space="preserve"> beassat</w:t>
      </w:r>
    </w:p>
    <w:p w14:paraId="036BF9A7" w14:textId="40D4FBFC" w:rsidR="007E1510" w:rsidRPr="00BF4A7D" w:rsidRDefault="00743801" w:rsidP="007E1510">
      <w:pPr>
        <w:rPr>
          <w:b/>
          <w:bCs/>
          <w:lang w:eastAsia="nb-NO"/>
        </w:rPr>
      </w:pPr>
      <w:r w:rsidRPr="00BF4A7D">
        <w:rPr>
          <w:b/>
          <w:bCs/>
          <w:lang w:eastAsia="nb-NO"/>
        </w:rPr>
        <w:t xml:space="preserve">Go </w:t>
      </w:r>
      <w:r w:rsidR="000F0AEE" w:rsidRPr="00BF4A7D">
        <w:rPr>
          <w:b/>
          <w:bCs/>
          <w:lang w:eastAsia="nb-NO"/>
        </w:rPr>
        <w:t>vižžet máná</w:t>
      </w:r>
    </w:p>
    <w:p w14:paraId="605530DE" w14:textId="39A48540" w:rsidR="007E1510" w:rsidRPr="00BF4A7D" w:rsidRDefault="00743801">
      <w:pPr>
        <w:numPr>
          <w:ilvl w:val="0"/>
          <w:numId w:val="22"/>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Juogat positiiva áicamiid</w:t>
      </w:r>
    </w:p>
    <w:p w14:paraId="3F408D24" w14:textId="48592042" w:rsidR="007E1510" w:rsidRPr="00BF4A7D" w:rsidRDefault="00743801">
      <w:pPr>
        <w:numPr>
          <w:ilvl w:val="0"/>
          <w:numId w:val="22"/>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Dieđit vejolaš hástalusaid birra</w:t>
      </w:r>
    </w:p>
    <w:p w14:paraId="2A736569" w14:textId="08DF79EA" w:rsidR="007E1510" w:rsidRPr="00BF4A7D" w:rsidRDefault="00EC0F69">
      <w:pPr>
        <w:numPr>
          <w:ilvl w:val="0"/>
          <w:numId w:val="22"/>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Daga</w:t>
      </w:r>
      <w:r w:rsidR="00F52FE9" w:rsidRPr="00BF4A7D">
        <w:rPr>
          <w:rFonts w:eastAsia="Times New Roman" w:cs="Segoe UI"/>
          <w:kern w:val="0"/>
          <w:sz w:val="21"/>
          <w:szCs w:val="21"/>
          <w:lang w:eastAsia="nb-NO"/>
          <w14:ligatures w14:val="none"/>
        </w:rPr>
        <w:t>t</w:t>
      </w:r>
      <w:r w:rsidRPr="00BF4A7D">
        <w:rPr>
          <w:rFonts w:eastAsia="Times New Roman" w:cs="Segoe UI"/>
          <w:kern w:val="0"/>
          <w:sz w:val="21"/>
          <w:szCs w:val="21"/>
          <w:lang w:eastAsia="nb-NO"/>
          <w14:ligatures w14:val="none"/>
        </w:rPr>
        <w:t xml:space="preserve"> sirdašumi ruoktot oadjebassan</w:t>
      </w:r>
    </w:p>
    <w:p w14:paraId="5ED87896" w14:textId="4B59F52A" w:rsidR="00375B4B" w:rsidRPr="00BF4A7D" w:rsidRDefault="00EC0F69" w:rsidP="002934A5">
      <w:pPr>
        <w:pStyle w:val="Overskrift2"/>
        <w:rPr>
          <w:rFonts w:eastAsia="Times New Roman"/>
          <w:lang w:eastAsia="nb-NO"/>
        </w:rPr>
      </w:pPr>
      <w:bookmarkStart w:id="17" w:name="_Toc238469120"/>
      <w:r w:rsidRPr="00BF4A7D">
        <w:rPr>
          <w:rFonts w:eastAsia="Times New Roman"/>
          <w:lang w:eastAsia="nb-NO"/>
        </w:rPr>
        <w:lastRenderedPageBreak/>
        <w:t>Árgabeaivvi sirdašumit</w:t>
      </w:r>
      <w:bookmarkEnd w:id="17"/>
    </w:p>
    <w:p w14:paraId="6156281B" w14:textId="3EEBBE45" w:rsidR="00BB5B94" w:rsidRPr="00BF4A7D" w:rsidRDefault="00BB5B94" w:rsidP="00BB5B94">
      <w:pPr>
        <w:rPr>
          <w:lang w:eastAsia="nb-NO"/>
        </w:rPr>
      </w:pPr>
      <w:r w:rsidRPr="00BF4A7D">
        <w:rPr>
          <w:lang w:eastAsia="nb-NO"/>
        </w:rPr>
        <w:t>Mánáid árgabeaivvis leat máŋga sird</w:t>
      </w:r>
      <w:r w:rsidR="005315CC" w:rsidRPr="00BF4A7D">
        <w:rPr>
          <w:lang w:eastAsia="nb-NO"/>
        </w:rPr>
        <w:t>ašumi</w:t>
      </w:r>
      <w:r w:rsidRPr="00BF4A7D">
        <w:rPr>
          <w:lang w:eastAsia="nb-NO"/>
        </w:rPr>
        <w:t xml:space="preserve">, nugo go mánná boahtá </w:t>
      </w:r>
      <w:r w:rsidR="005315CC" w:rsidRPr="00BF4A7D">
        <w:rPr>
          <w:lang w:eastAsia="nb-NO"/>
        </w:rPr>
        <w:t>SAÁO:i</w:t>
      </w:r>
      <w:r w:rsidRPr="00BF4A7D">
        <w:rPr>
          <w:lang w:eastAsia="nb-NO"/>
        </w:rPr>
        <w:t xml:space="preserve">, </w:t>
      </w:r>
      <w:r w:rsidR="0076317F" w:rsidRPr="00BF4A7D">
        <w:rPr>
          <w:lang w:eastAsia="nb-NO"/>
        </w:rPr>
        <w:t xml:space="preserve">sirdašupmi </w:t>
      </w:r>
      <w:r w:rsidR="00B23D96" w:rsidRPr="00BF4A7D">
        <w:rPr>
          <w:lang w:eastAsia="nb-NO"/>
        </w:rPr>
        <w:t xml:space="preserve">skuvlii ja fas SAÁO:i maŋŋá gaskabeivviid. </w:t>
      </w:r>
      <w:r w:rsidR="00A47665" w:rsidRPr="00BF4A7D">
        <w:rPr>
          <w:lang w:eastAsia="nb-NO"/>
        </w:rPr>
        <w:t xml:space="preserve">Dasa lassin </w:t>
      </w:r>
      <w:r w:rsidRPr="00BF4A7D">
        <w:rPr>
          <w:lang w:eastAsia="nb-NO"/>
        </w:rPr>
        <w:t>go sirdá ovtta doaimmas nubbái, ovtta lanjas nubbái, dahje gaskal siste ja olgun.</w:t>
      </w:r>
      <w:r w:rsidR="00F1389E" w:rsidRPr="00BF4A7D">
        <w:rPr>
          <w:lang w:eastAsia="nb-NO"/>
        </w:rPr>
        <w:t xml:space="preserve"> </w:t>
      </w:r>
      <w:r w:rsidRPr="00BF4A7D">
        <w:rPr>
          <w:lang w:eastAsia="nb-NO"/>
        </w:rPr>
        <w:t>Ferte buot dáid sird</w:t>
      </w:r>
      <w:r w:rsidR="00A47665" w:rsidRPr="00BF4A7D">
        <w:rPr>
          <w:lang w:eastAsia="nb-NO"/>
        </w:rPr>
        <w:t>ašumiid</w:t>
      </w:r>
      <w:r w:rsidRPr="00BF4A7D">
        <w:rPr>
          <w:lang w:eastAsia="nb-NO"/>
        </w:rPr>
        <w:t xml:space="preserve"> sihkkarastit, ja erenoamážit álggus. Dađistaga eatnasat hálddašit sird</w:t>
      </w:r>
      <w:r w:rsidR="00A47665" w:rsidRPr="00BF4A7D">
        <w:rPr>
          <w:lang w:eastAsia="nb-NO"/>
        </w:rPr>
        <w:t>ašumiid</w:t>
      </w:r>
      <w:r w:rsidRPr="00BF4A7D">
        <w:rPr>
          <w:lang w:eastAsia="nb-NO"/>
        </w:rPr>
        <w:t xml:space="preserve"> váttisvuođa haga. Bargit galget liikká erenoamážit fuolahit sin guhte rahčet dáid sird</w:t>
      </w:r>
      <w:r w:rsidR="00A47665" w:rsidRPr="00BF4A7D">
        <w:rPr>
          <w:lang w:eastAsia="nb-NO"/>
        </w:rPr>
        <w:t>ašumiid</w:t>
      </w:r>
      <w:r w:rsidRPr="00BF4A7D">
        <w:rPr>
          <w:lang w:eastAsia="nb-NO"/>
        </w:rPr>
        <w:t xml:space="preserve"> hálddašit ja erenoamážit čuovvolit ja doarjut sin.</w:t>
      </w:r>
    </w:p>
    <w:p w14:paraId="2970EB67" w14:textId="015DDF7F" w:rsidR="00BB5B94" w:rsidRPr="00BF4A7D" w:rsidRDefault="00BB5B94" w:rsidP="00BB5B94">
      <w:pPr>
        <w:rPr>
          <w:b/>
          <w:bCs/>
          <w:lang w:eastAsia="nb-NO"/>
        </w:rPr>
      </w:pPr>
      <w:r w:rsidRPr="00BF4A7D">
        <w:rPr>
          <w:b/>
          <w:bCs/>
          <w:lang w:eastAsia="nb-NO"/>
        </w:rPr>
        <w:t>Smihttet gu</w:t>
      </w:r>
      <w:r w:rsidR="00744BC2">
        <w:rPr>
          <w:b/>
          <w:bCs/>
          <w:lang w:eastAsia="nb-NO"/>
        </w:rPr>
        <w:t>đet</w:t>
      </w:r>
      <w:r w:rsidRPr="00BF4A7D">
        <w:rPr>
          <w:b/>
          <w:bCs/>
          <w:lang w:eastAsia="nb-NO"/>
        </w:rPr>
        <w:t xml:space="preserve"> sird</w:t>
      </w:r>
      <w:r w:rsidR="00A47665" w:rsidRPr="00BF4A7D">
        <w:rPr>
          <w:b/>
          <w:bCs/>
          <w:lang w:eastAsia="nb-NO"/>
        </w:rPr>
        <w:t>ašumit</w:t>
      </w:r>
      <w:r w:rsidRPr="00BF4A7D">
        <w:rPr>
          <w:b/>
          <w:bCs/>
          <w:lang w:eastAsia="nb-NO"/>
        </w:rPr>
        <w:t xml:space="preserve"> gávdnojit árgabeaivvisteaset, ja čuovvolit go bargit juohke sird</w:t>
      </w:r>
      <w:r w:rsidR="00A47665" w:rsidRPr="00BF4A7D">
        <w:rPr>
          <w:b/>
          <w:bCs/>
          <w:lang w:eastAsia="nb-NO"/>
        </w:rPr>
        <w:t>ašumi</w:t>
      </w:r>
      <w:r w:rsidRPr="00BF4A7D">
        <w:rPr>
          <w:b/>
          <w:bCs/>
          <w:lang w:eastAsia="nb-NO"/>
        </w:rPr>
        <w:t>. Leat go sird</w:t>
      </w:r>
      <w:r w:rsidR="00A47665" w:rsidRPr="00BF4A7D">
        <w:rPr>
          <w:b/>
          <w:bCs/>
          <w:lang w:eastAsia="nb-NO"/>
        </w:rPr>
        <w:t>ašumit</w:t>
      </w:r>
      <w:r w:rsidRPr="00BF4A7D">
        <w:rPr>
          <w:b/>
          <w:bCs/>
          <w:lang w:eastAsia="nb-NO"/>
        </w:rPr>
        <w:t xml:space="preserve"> mat leat erenoamáš hástalussan soapmásiidda?</w:t>
      </w:r>
    </w:p>
    <w:p w14:paraId="3196F82C" w14:textId="08323F32" w:rsidR="00375B4B" w:rsidRPr="00BF4A7D" w:rsidRDefault="00AF79F6" w:rsidP="00F938F4">
      <w:pPr>
        <w:pStyle w:val="Overskrift1"/>
        <w:rPr>
          <w:rFonts w:eastAsia="Times New Roman"/>
          <w:lang w:eastAsia="nb-NO"/>
        </w:rPr>
      </w:pPr>
      <w:bookmarkStart w:id="18" w:name="_Toc238469121"/>
      <w:r w:rsidRPr="00BF4A7D">
        <w:rPr>
          <w:rFonts w:eastAsia="Times New Roman"/>
          <w:lang w:eastAsia="nb-NO"/>
        </w:rPr>
        <w:t>Stoahkan searvadahtti doaibman</w:t>
      </w:r>
      <w:bookmarkEnd w:id="18"/>
    </w:p>
    <w:p w14:paraId="7A6583DF" w14:textId="77777777" w:rsidR="003E36BB" w:rsidRPr="00BF4A7D" w:rsidRDefault="003E36BB" w:rsidP="00F938F4">
      <w:pPr>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 xml:space="preserve">Stoahkan lea deháleamos doaibma gos hukse searvevuođa </w:t>
      </w:r>
      <w:r w:rsidRPr="00BF4A7D">
        <w:rPr>
          <w:rFonts w:eastAsia="Times New Roman" w:cs="Segoe UI"/>
          <w:kern w:val="0"/>
          <w:sz w:val="21"/>
          <w:szCs w:val="21"/>
          <w:lang w:eastAsia="nb-NO"/>
          <w14:ligatures w14:val="none"/>
        </w:rPr>
        <w:t>SAÁO:s</w:t>
      </w:r>
      <w:r w:rsidRPr="00BF4A7D">
        <w:rPr>
          <w:rFonts w:eastAsia="Times New Roman" w:cs="Segoe UI"/>
          <w:kern w:val="0"/>
          <w:sz w:val="21"/>
          <w:szCs w:val="21"/>
          <w:lang w:eastAsia="nb-NO"/>
          <w14:ligatures w14:val="none"/>
        </w:rPr>
        <w:t>.</w:t>
      </w:r>
    </w:p>
    <w:p w14:paraId="3C64E7B8" w14:textId="77777777" w:rsidR="00900973" w:rsidRPr="00BF4A7D" w:rsidRDefault="00900973" w:rsidP="00900973">
      <w:pPr>
        <w:rPr>
          <w:b/>
          <w:bCs/>
          <w:lang w:eastAsia="nb-NO"/>
        </w:rPr>
      </w:pPr>
      <w:r w:rsidRPr="00BF4A7D">
        <w:rPr>
          <w:b/>
          <w:bCs/>
          <w:lang w:eastAsia="nb-NO"/>
        </w:rPr>
        <w:t>Rávesolbmot galget:</w:t>
      </w:r>
    </w:p>
    <w:p w14:paraId="061A500B" w14:textId="77777777" w:rsidR="00900973" w:rsidRPr="00BF4A7D" w:rsidRDefault="00900973">
      <w:pPr>
        <w:pStyle w:val="Listeavsnitt"/>
        <w:numPr>
          <w:ilvl w:val="0"/>
          <w:numId w:val="24"/>
        </w:numPr>
        <w:rPr>
          <w:lang w:eastAsia="nb-NO"/>
        </w:rPr>
      </w:pPr>
      <w:r w:rsidRPr="00BF4A7D">
        <w:rPr>
          <w:lang w:eastAsia="nb-NO"/>
        </w:rPr>
        <w:t>Čuovvut mielde</w:t>
      </w:r>
    </w:p>
    <w:p w14:paraId="3A7D7370" w14:textId="77777777" w:rsidR="00900973" w:rsidRPr="00BF4A7D" w:rsidRDefault="00900973">
      <w:pPr>
        <w:pStyle w:val="Listeavsnitt"/>
        <w:numPr>
          <w:ilvl w:val="0"/>
          <w:numId w:val="24"/>
        </w:numPr>
        <w:rPr>
          <w:lang w:eastAsia="nb-NO"/>
        </w:rPr>
      </w:pPr>
      <w:r w:rsidRPr="00BF4A7D">
        <w:rPr>
          <w:lang w:eastAsia="nb-NO"/>
        </w:rPr>
        <w:t>Doarjut</w:t>
      </w:r>
    </w:p>
    <w:p w14:paraId="79C2676D" w14:textId="77777777" w:rsidR="00900973" w:rsidRPr="00BF4A7D" w:rsidRDefault="00900973">
      <w:pPr>
        <w:pStyle w:val="Listeavsnitt"/>
        <w:numPr>
          <w:ilvl w:val="0"/>
          <w:numId w:val="24"/>
        </w:numPr>
        <w:rPr>
          <w:lang w:eastAsia="nb-NO"/>
        </w:rPr>
      </w:pPr>
      <w:r w:rsidRPr="00BF4A7D">
        <w:rPr>
          <w:lang w:eastAsia="nb-NO"/>
        </w:rPr>
        <w:t>Bovdet</w:t>
      </w:r>
    </w:p>
    <w:p w14:paraId="3206B556" w14:textId="77777777" w:rsidR="00900973" w:rsidRPr="00BF4A7D" w:rsidRDefault="00900973">
      <w:pPr>
        <w:pStyle w:val="Listeavsnitt"/>
        <w:numPr>
          <w:ilvl w:val="0"/>
          <w:numId w:val="24"/>
        </w:numPr>
        <w:rPr>
          <w:lang w:eastAsia="nb-NO"/>
        </w:rPr>
      </w:pPr>
      <w:r w:rsidRPr="00BF4A7D">
        <w:rPr>
          <w:lang w:eastAsia="nb-NO"/>
        </w:rPr>
        <w:t>Čatnan oktavuođaid mánáid gaska</w:t>
      </w:r>
    </w:p>
    <w:p w14:paraId="46677E15" w14:textId="77777777" w:rsidR="00900973" w:rsidRPr="00BF4A7D" w:rsidRDefault="00900973">
      <w:pPr>
        <w:pStyle w:val="Listeavsnitt"/>
        <w:numPr>
          <w:ilvl w:val="0"/>
          <w:numId w:val="24"/>
        </w:numPr>
        <w:rPr>
          <w:lang w:eastAsia="nb-NO"/>
        </w:rPr>
      </w:pPr>
      <w:r w:rsidRPr="00BF4A7D">
        <w:rPr>
          <w:lang w:eastAsia="nb-NO"/>
        </w:rPr>
        <w:t>Viiddidit stoahkama</w:t>
      </w:r>
    </w:p>
    <w:p w14:paraId="0C727A38" w14:textId="2EBED7E0" w:rsidR="000C5E07" w:rsidRPr="00BF4A7D" w:rsidRDefault="00900973">
      <w:pPr>
        <w:pStyle w:val="Listeavsnitt"/>
        <w:numPr>
          <w:ilvl w:val="0"/>
          <w:numId w:val="24"/>
        </w:numPr>
        <w:rPr>
          <w:lang w:eastAsia="nb-NO"/>
        </w:rPr>
      </w:pPr>
      <w:r w:rsidRPr="00BF4A7D">
        <w:rPr>
          <w:lang w:eastAsia="nb-NO"/>
        </w:rPr>
        <w:t>Eastadit olggušteami</w:t>
      </w:r>
    </w:p>
    <w:p w14:paraId="5B7AC1CC" w14:textId="77777777" w:rsidR="000C5E07" w:rsidRPr="00BF4A7D" w:rsidRDefault="000C5E07" w:rsidP="000C5E07">
      <w:pPr>
        <w:pStyle w:val="Listeavsnitt"/>
        <w:rPr>
          <w:lang w:eastAsia="nb-NO"/>
        </w:rPr>
      </w:pPr>
    </w:p>
    <w:p w14:paraId="62F28E96" w14:textId="6104B3CC" w:rsidR="00CF6767" w:rsidRPr="00272061" w:rsidRDefault="00CF6767" w:rsidP="00272061">
      <w:pPr>
        <w:rPr>
          <w:b/>
          <w:bCs/>
          <w:lang w:eastAsia="nb-NO"/>
        </w:rPr>
      </w:pPr>
      <w:r w:rsidRPr="00272061">
        <w:rPr>
          <w:b/>
          <w:bCs/>
          <w:lang w:eastAsia="nb-NO"/>
        </w:rPr>
        <w:t>Smiehttangažaldat</w:t>
      </w:r>
    </w:p>
    <w:p w14:paraId="50C3A6DF" w14:textId="77777777" w:rsidR="002677B5" w:rsidRPr="00BF4A7D" w:rsidRDefault="00CF6767">
      <w:pPr>
        <w:pStyle w:val="Listeavsnitt"/>
        <w:numPr>
          <w:ilvl w:val="0"/>
          <w:numId w:val="37"/>
        </w:numPr>
        <w:rPr>
          <w:lang w:eastAsia="nb-NO"/>
        </w:rPr>
      </w:pPr>
      <w:r w:rsidRPr="00BF4A7D">
        <w:rPr>
          <w:lang w:eastAsia="nb-NO"/>
        </w:rPr>
        <w:t>Gii lea mielde?</w:t>
      </w:r>
    </w:p>
    <w:p w14:paraId="6B7207C1" w14:textId="2A63C685" w:rsidR="00CF6767" w:rsidRPr="00BF4A7D" w:rsidRDefault="00CF6767">
      <w:pPr>
        <w:pStyle w:val="Listeavsnitt"/>
        <w:numPr>
          <w:ilvl w:val="0"/>
          <w:numId w:val="37"/>
        </w:numPr>
        <w:rPr>
          <w:lang w:eastAsia="nb-NO"/>
        </w:rPr>
      </w:pPr>
      <w:r w:rsidRPr="00BF4A7D">
        <w:rPr>
          <w:lang w:eastAsia="nb-NO"/>
        </w:rPr>
        <w:t>Gii lea olggobealde?</w:t>
      </w:r>
    </w:p>
    <w:p w14:paraId="10A06B2E" w14:textId="77777777" w:rsidR="00CF6767" w:rsidRPr="00BF4A7D" w:rsidRDefault="00CF6767">
      <w:pPr>
        <w:pStyle w:val="Listeavsnitt"/>
        <w:numPr>
          <w:ilvl w:val="0"/>
          <w:numId w:val="37"/>
        </w:numPr>
        <w:rPr>
          <w:lang w:eastAsia="nb-NO"/>
        </w:rPr>
      </w:pPr>
      <w:r w:rsidRPr="00BF4A7D">
        <w:rPr>
          <w:lang w:eastAsia="nb-NO"/>
        </w:rPr>
        <w:t>Gii mearrida?</w:t>
      </w:r>
    </w:p>
    <w:p w14:paraId="753C851F" w14:textId="77777777" w:rsidR="00CF6767" w:rsidRPr="00BF4A7D" w:rsidRDefault="00CF6767">
      <w:pPr>
        <w:pStyle w:val="Listeavsnitt"/>
        <w:numPr>
          <w:ilvl w:val="0"/>
          <w:numId w:val="37"/>
        </w:numPr>
        <w:rPr>
          <w:lang w:eastAsia="nb-NO"/>
        </w:rPr>
      </w:pPr>
      <w:r w:rsidRPr="00BF4A7D">
        <w:rPr>
          <w:lang w:eastAsia="nb-NO"/>
        </w:rPr>
        <w:t>Gii heivehaddá?</w:t>
      </w:r>
    </w:p>
    <w:p w14:paraId="6947BE4C" w14:textId="0FACA533" w:rsidR="00375B4B" w:rsidRPr="00BF4A7D" w:rsidRDefault="00DA0CDC" w:rsidP="00F938F4">
      <w:pPr>
        <w:pStyle w:val="Overskrift1"/>
        <w:rPr>
          <w:rFonts w:eastAsia="Times New Roman"/>
          <w:lang w:eastAsia="nb-NO"/>
        </w:rPr>
      </w:pPr>
      <w:bookmarkStart w:id="19" w:name="_Toc238469122"/>
      <w:r w:rsidRPr="00BF4A7D">
        <w:rPr>
          <w:rFonts w:eastAsia="Times New Roman"/>
          <w:lang w:eastAsia="nb-NO"/>
        </w:rPr>
        <w:t>Ustitvuohta ja gullevašvuohta</w:t>
      </w:r>
      <w:bookmarkEnd w:id="19"/>
    </w:p>
    <w:p w14:paraId="005C695E" w14:textId="69EC435D" w:rsidR="00375B4B" w:rsidRPr="00BF4A7D" w:rsidRDefault="00DA0CDC" w:rsidP="00375B4B">
      <w:p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Mánát dárbbašit:</w:t>
      </w:r>
    </w:p>
    <w:p w14:paraId="7442E302" w14:textId="7B8EDF2D" w:rsidR="00375B4B" w:rsidRPr="00BF4A7D" w:rsidRDefault="00DA0CDC">
      <w:pPr>
        <w:numPr>
          <w:ilvl w:val="0"/>
          <w:numId w:val="16"/>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unnimusat ovtta oadjebas gaskavuođa</w:t>
      </w:r>
    </w:p>
    <w:p w14:paraId="450BB5D8" w14:textId="3B35295D" w:rsidR="00375B4B" w:rsidRPr="00BF4A7D" w:rsidRDefault="00DA0CDC">
      <w:pPr>
        <w:numPr>
          <w:ilvl w:val="0"/>
          <w:numId w:val="16"/>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 xml:space="preserve">vásihit ja dovdat ahte lea </w:t>
      </w:r>
      <w:r w:rsidR="00FB5E23" w:rsidRPr="00BF4A7D">
        <w:rPr>
          <w:rFonts w:eastAsia="Times New Roman" w:cs="Segoe UI"/>
          <w:kern w:val="0"/>
          <w:sz w:val="21"/>
          <w:szCs w:val="21"/>
          <w:lang w:eastAsia="nb-NO"/>
          <w14:ligatures w14:val="none"/>
        </w:rPr>
        <w:t>dehálaš oassin searvevuođas</w:t>
      </w:r>
    </w:p>
    <w:p w14:paraId="6D4BF9E8" w14:textId="3A150AE7" w:rsidR="00375B4B" w:rsidRPr="00BF4A7D" w:rsidRDefault="00FB5E23">
      <w:pPr>
        <w:numPr>
          <w:ilvl w:val="0"/>
          <w:numId w:val="16"/>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searvevuođa</w:t>
      </w:r>
    </w:p>
    <w:p w14:paraId="16BF1C57" w14:textId="6E12A284" w:rsidR="00375B4B" w:rsidRPr="00BF4A7D" w:rsidRDefault="00FB5E23">
      <w:pPr>
        <w:numPr>
          <w:ilvl w:val="0"/>
          <w:numId w:val="16"/>
        </w:num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positiiva vásáhusaid earáiguin</w:t>
      </w:r>
    </w:p>
    <w:p w14:paraId="379D2FEE" w14:textId="1F552D07" w:rsidR="00375B4B" w:rsidRPr="00BF4A7D" w:rsidRDefault="009E4385" w:rsidP="008605B5">
      <w:pPr>
        <w:spacing w:before="100" w:beforeAutospacing="1" w:after="100" w:afterAutospacing="1"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t>Soaittáhagas ustitvuohta</w:t>
      </w:r>
      <w:r w:rsidR="00FB5E23" w:rsidRPr="00BF4A7D">
        <w:rPr>
          <w:rFonts w:eastAsia="Times New Roman" w:cs="Segoe UI"/>
          <w:kern w:val="0"/>
          <w:sz w:val="21"/>
          <w:szCs w:val="21"/>
          <w:lang w:eastAsia="nb-NO"/>
          <w14:ligatures w14:val="none"/>
        </w:rPr>
        <w:t xml:space="preserve"> ii leat doarvái. Rávesolbmot galget árjjalaččat doarjut ustitvuođa </w:t>
      </w:r>
      <w:r w:rsidRPr="00BF4A7D">
        <w:rPr>
          <w:rFonts w:eastAsia="Times New Roman" w:cs="Segoe UI"/>
          <w:kern w:val="0"/>
          <w:sz w:val="21"/>
          <w:szCs w:val="21"/>
          <w:lang w:eastAsia="nb-NO"/>
          <w14:ligatures w14:val="none"/>
        </w:rPr>
        <w:t xml:space="preserve">ovddidit. </w:t>
      </w:r>
    </w:p>
    <w:p w14:paraId="24447ECD" w14:textId="02CB1E80" w:rsidR="00375B4B" w:rsidRPr="00BF4A7D" w:rsidRDefault="00DD7E92" w:rsidP="00F938F4">
      <w:pPr>
        <w:pStyle w:val="Overskrift1"/>
        <w:rPr>
          <w:rFonts w:eastAsia="Times New Roman"/>
          <w:lang w:eastAsia="nb-NO"/>
        </w:rPr>
      </w:pPr>
      <w:bookmarkStart w:id="20" w:name="_Toc238469123"/>
      <w:r w:rsidRPr="00BF4A7D">
        <w:rPr>
          <w:rFonts w:eastAsia="Times New Roman"/>
          <w:lang w:eastAsia="nb-NO"/>
        </w:rPr>
        <w:t>Searvadahtti doaimmat</w:t>
      </w:r>
      <w:bookmarkEnd w:id="20"/>
    </w:p>
    <w:p w14:paraId="27823A9D" w14:textId="77777777" w:rsidR="00574682" w:rsidRPr="00BF4A7D" w:rsidRDefault="00574682" w:rsidP="00574682">
      <w:pPr>
        <w:rPr>
          <w:b/>
          <w:bCs/>
          <w:lang w:eastAsia="nb-NO"/>
        </w:rPr>
      </w:pPr>
      <w:r w:rsidRPr="00BF4A7D">
        <w:rPr>
          <w:b/>
          <w:bCs/>
          <w:lang w:eastAsia="nb-NO"/>
        </w:rPr>
        <w:t>Mo čađahit searvadahtti doaimmaid</w:t>
      </w:r>
    </w:p>
    <w:p w14:paraId="4A0F6C21" w14:textId="77777777" w:rsidR="00574682" w:rsidRPr="00BF4A7D" w:rsidRDefault="00574682" w:rsidP="00574682">
      <w:pPr>
        <w:rPr>
          <w:lang w:eastAsia="nb-NO"/>
        </w:rPr>
      </w:pPr>
      <w:r w:rsidRPr="00BF4A7D">
        <w:rPr>
          <w:lang w:eastAsia="nb-NO"/>
        </w:rPr>
        <w:lastRenderedPageBreak/>
        <w:t>Searvadahtti doaimmat eai leat dušše doaimmat maid mii bargat ovttas. Lea das sáhka ahte ráhkadit rámmaid gos buot mánát ožžot searvat, máhttit ja positiiva saji gávdnat joavkkus. Doaimmat berrejit álggus leat dakkár ahte ii leat sosiála uhkkin mánnái. Eai buot mánát háliit fuomášumi geasuhit ođđa searvevuođas.</w:t>
      </w:r>
    </w:p>
    <w:p w14:paraId="4CB418B0" w14:textId="77777777" w:rsidR="00574682" w:rsidRPr="00BF4A7D" w:rsidRDefault="00574682" w:rsidP="00574682">
      <w:pPr>
        <w:rPr>
          <w:lang w:eastAsia="nb-NO"/>
        </w:rPr>
      </w:pPr>
      <w:r w:rsidRPr="00BF4A7D">
        <w:rPr>
          <w:lang w:eastAsia="nb-NO"/>
        </w:rPr>
        <w:t xml:space="preserve">Doaimmat berrejit čielga, oanehis, rávesolbmos stivrejuvvon ja vejolaš lihkostuvvat. Berre deattuhit ovttasbarggu eanet go gilvaleami. Deháleamos lea ahte mánát ožžot oadjebas vásáhusaid guđet guimmiiguin ja rávesolbmuiguin. </w:t>
      </w:r>
    </w:p>
    <w:p w14:paraId="3423E497" w14:textId="77777777" w:rsidR="00574682" w:rsidRPr="00BF4A7D" w:rsidRDefault="00574682" w:rsidP="00574682">
      <w:pPr>
        <w:rPr>
          <w:b/>
          <w:bCs/>
          <w:lang w:eastAsia="nb-NO"/>
        </w:rPr>
      </w:pPr>
      <w:r w:rsidRPr="00BF4A7D">
        <w:rPr>
          <w:b/>
          <w:bCs/>
          <w:lang w:eastAsia="nb-NO"/>
        </w:rPr>
        <w:t>Doaimmat galget:</w:t>
      </w:r>
    </w:p>
    <w:p w14:paraId="600547B9" w14:textId="77777777" w:rsidR="00574682" w:rsidRPr="00BF4A7D" w:rsidRDefault="00574682">
      <w:pPr>
        <w:pStyle w:val="Listeavsnitt"/>
        <w:numPr>
          <w:ilvl w:val="0"/>
          <w:numId w:val="25"/>
        </w:numPr>
        <w:rPr>
          <w:lang w:eastAsia="nb-NO"/>
        </w:rPr>
      </w:pPr>
      <w:r w:rsidRPr="00BF4A7D">
        <w:rPr>
          <w:lang w:eastAsia="nb-NO"/>
        </w:rPr>
        <w:t>ovddidit gullevašvuođa</w:t>
      </w:r>
    </w:p>
    <w:p w14:paraId="459D805D" w14:textId="77777777" w:rsidR="00574682" w:rsidRPr="00BF4A7D" w:rsidRDefault="00574682">
      <w:pPr>
        <w:pStyle w:val="Listeavsnitt"/>
        <w:numPr>
          <w:ilvl w:val="0"/>
          <w:numId w:val="25"/>
        </w:numPr>
        <w:rPr>
          <w:lang w:eastAsia="nb-NO"/>
        </w:rPr>
      </w:pPr>
      <w:r w:rsidRPr="00BF4A7D">
        <w:rPr>
          <w:lang w:eastAsia="nb-NO"/>
        </w:rPr>
        <w:t>dahkat ahte dovdet máhttima</w:t>
      </w:r>
    </w:p>
    <w:p w14:paraId="465248CD" w14:textId="77777777" w:rsidR="00574682" w:rsidRPr="00BF4A7D" w:rsidRDefault="00574682">
      <w:pPr>
        <w:pStyle w:val="Listeavsnitt"/>
        <w:numPr>
          <w:ilvl w:val="0"/>
          <w:numId w:val="25"/>
        </w:numPr>
        <w:rPr>
          <w:lang w:eastAsia="nb-NO"/>
        </w:rPr>
      </w:pPr>
      <w:r w:rsidRPr="00BF4A7D">
        <w:rPr>
          <w:lang w:eastAsia="nb-NO"/>
        </w:rPr>
        <w:t>ovddidit stoahkama</w:t>
      </w:r>
    </w:p>
    <w:p w14:paraId="5DBFB238" w14:textId="77777777" w:rsidR="00574682" w:rsidRPr="00BF4A7D" w:rsidRDefault="00574682">
      <w:pPr>
        <w:pStyle w:val="Listeavsnitt"/>
        <w:numPr>
          <w:ilvl w:val="0"/>
          <w:numId w:val="25"/>
        </w:numPr>
        <w:rPr>
          <w:lang w:eastAsia="nb-NO"/>
        </w:rPr>
      </w:pPr>
      <w:r w:rsidRPr="00BF4A7D">
        <w:rPr>
          <w:lang w:eastAsia="nb-NO"/>
        </w:rPr>
        <w:t>leat buot mánáide olámuttos</w:t>
      </w:r>
    </w:p>
    <w:p w14:paraId="1E24EEB4" w14:textId="77777777" w:rsidR="00574682" w:rsidRPr="00BF4A7D" w:rsidRDefault="00574682" w:rsidP="00574682">
      <w:pPr>
        <w:rPr>
          <w:b/>
          <w:bCs/>
          <w:lang w:eastAsia="nb-NO"/>
        </w:rPr>
      </w:pPr>
      <w:r w:rsidRPr="00BF4A7D">
        <w:rPr>
          <w:b/>
          <w:bCs/>
          <w:lang w:eastAsia="nb-NO"/>
        </w:rPr>
        <w:t>Ovdamearkka dihte:</w:t>
      </w:r>
    </w:p>
    <w:p w14:paraId="09E63980" w14:textId="4DDBA1DC" w:rsidR="00574682" w:rsidRPr="00BF4A7D" w:rsidRDefault="00574682">
      <w:pPr>
        <w:pStyle w:val="Listeavsnitt"/>
        <w:numPr>
          <w:ilvl w:val="0"/>
          <w:numId w:val="26"/>
        </w:numPr>
        <w:rPr>
          <w:lang w:eastAsia="nb-NO"/>
        </w:rPr>
      </w:pPr>
      <w:r w:rsidRPr="00BF4A7D">
        <w:rPr>
          <w:lang w:eastAsia="nb-NO"/>
        </w:rPr>
        <w:t>Namma</w:t>
      </w:r>
      <w:r w:rsidR="006920F8" w:rsidRPr="00BF4A7D">
        <w:rPr>
          <w:lang w:eastAsia="nb-NO"/>
        </w:rPr>
        <w:t>stoagus</w:t>
      </w:r>
    </w:p>
    <w:p w14:paraId="60388943" w14:textId="7D42CC52" w:rsidR="00574682" w:rsidRPr="00BF4A7D" w:rsidRDefault="006920F8">
      <w:pPr>
        <w:pStyle w:val="Listeavsnitt"/>
        <w:numPr>
          <w:ilvl w:val="0"/>
          <w:numId w:val="26"/>
        </w:numPr>
        <w:rPr>
          <w:lang w:eastAsia="nb-NO"/>
        </w:rPr>
      </w:pPr>
      <w:r w:rsidRPr="00BF4A7D">
        <w:rPr>
          <w:lang w:eastAsia="nb-NO"/>
        </w:rPr>
        <w:t>Doaibmaláhttu</w:t>
      </w:r>
    </w:p>
    <w:p w14:paraId="0FDC8EC1" w14:textId="2090CA19" w:rsidR="006920F8" w:rsidRPr="00BF4A7D" w:rsidRDefault="006920F8">
      <w:pPr>
        <w:pStyle w:val="Listeavsnitt"/>
        <w:numPr>
          <w:ilvl w:val="0"/>
          <w:numId w:val="26"/>
        </w:numPr>
        <w:rPr>
          <w:lang w:eastAsia="nb-NO"/>
        </w:rPr>
      </w:pPr>
      <w:r w:rsidRPr="00BF4A7D">
        <w:rPr>
          <w:lang w:eastAsia="nb-NO"/>
        </w:rPr>
        <w:t>Vázzinmátki</w:t>
      </w:r>
    </w:p>
    <w:p w14:paraId="1025891D" w14:textId="4A1A876A" w:rsidR="006920F8" w:rsidRPr="00BF4A7D" w:rsidRDefault="00C31A27">
      <w:pPr>
        <w:pStyle w:val="Listeavsnitt"/>
        <w:numPr>
          <w:ilvl w:val="0"/>
          <w:numId w:val="26"/>
        </w:numPr>
        <w:rPr>
          <w:lang w:eastAsia="nb-NO"/>
        </w:rPr>
      </w:pPr>
      <w:r w:rsidRPr="00BF4A7D">
        <w:rPr>
          <w:lang w:eastAsia="nb-NO"/>
        </w:rPr>
        <w:t>D</w:t>
      </w:r>
      <w:r w:rsidR="00FA7EC2" w:rsidRPr="00BF4A7D">
        <w:rPr>
          <w:lang w:eastAsia="nb-NO"/>
        </w:rPr>
        <w:t>ádjadeapmi</w:t>
      </w:r>
    </w:p>
    <w:p w14:paraId="5BE9F72C" w14:textId="701376B3" w:rsidR="00574682" w:rsidRPr="00BF4A7D" w:rsidRDefault="00574682">
      <w:pPr>
        <w:pStyle w:val="Listeavsnitt"/>
        <w:numPr>
          <w:ilvl w:val="0"/>
          <w:numId w:val="26"/>
        </w:numPr>
        <w:rPr>
          <w:lang w:eastAsia="nb-NO"/>
        </w:rPr>
      </w:pPr>
      <w:r w:rsidRPr="00BF4A7D">
        <w:rPr>
          <w:lang w:eastAsia="nb-NO"/>
        </w:rPr>
        <w:t>Hutká</w:t>
      </w:r>
      <w:r w:rsidR="00A47FBC">
        <w:rPr>
          <w:lang w:eastAsia="nb-NO"/>
        </w:rPr>
        <w:t>s</w:t>
      </w:r>
      <w:r w:rsidRPr="00BF4A7D">
        <w:rPr>
          <w:lang w:eastAsia="nb-NO"/>
        </w:rPr>
        <w:t xml:space="preserve"> prošeavttat</w:t>
      </w:r>
    </w:p>
    <w:p w14:paraId="39BC2987" w14:textId="37672231" w:rsidR="00574682" w:rsidRPr="00BF4A7D" w:rsidRDefault="00574682">
      <w:pPr>
        <w:pStyle w:val="Listeavsnitt"/>
        <w:numPr>
          <w:ilvl w:val="0"/>
          <w:numId w:val="26"/>
        </w:numPr>
        <w:rPr>
          <w:lang w:eastAsia="nb-NO"/>
        </w:rPr>
      </w:pPr>
      <w:r w:rsidRPr="00BF4A7D">
        <w:rPr>
          <w:lang w:eastAsia="nb-NO"/>
        </w:rPr>
        <w:t>Hukse</w:t>
      </w:r>
      <w:r w:rsidR="00C31A27" w:rsidRPr="00BF4A7D">
        <w:rPr>
          <w:lang w:eastAsia="nb-NO"/>
        </w:rPr>
        <w:t>t</w:t>
      </w:r>
    </w:p>
    <w:p w14:paraId="0291F205" w14:textId="77777777" w:rsidR="00574682" w:rsidRPr="00BF4A7D" w:rsidRDefault="00574682">
      <w:pPr>
        <w:pStyle w:val="Listeavsnitt"/>
        <w:numPr>
          <w:ilvl w:val="0"/>
          <w:numId w:val="26"/>
        </w:numPr>
        <w:rPr>
          <w:lang w:eastAsia="nb-NO"/>
        </w:rPr>
      </w:pPr>
      <w:r w:rsidRPr="00BF4A7D">
        <w:rPr>
          <w:lang w:eastAsia="nb-NO"/>
        </w:rPr>
        <w:t>Rollastoahkan</w:t>
      </w:r>
    </w:p>
    <w:p w14:paraId="3EAA2ACD" w14:textId="77777777" w:rsidR="00574682" w:rsidRPr="00BF4A7D" w:rsidRDefault="00574682">
      <w:pPr>
        <w:pStyle w:val="Listeavsnitt"/>
        <w:numPr>
          <w:ilvl w:val="0"/>
          <w:numId w:val="26"/>
        </w:numPr>
        <w:rPr>
          <w:lang w:eastAsia="nb-NO"/>
        </w:rPr>
      </w:pPr>
      <w:r w:rsidRPr="00BF4A7D">
        <w:rPr>
          <w:lang w:eastAsia="nb-NO"/>
        </w:rPr>
        <w:t>Máinnasboddu</w:t>
      </w:r>
    </w:p>
    <w:p w14:paraId="2138DEBB" w14:textId="77777777" w:rsidR="00574682" w:rsidRPr="00BF4A7D" w:rsidRDefault="00574682">
      <w:pPr>
        <w:pStyle w:val="Listeavsnitt"/>
        <w:numPr>
          <w:ilvl w:val="0"/>
          <w:numId w:val="26"/>
        </w:numPr>
        <w:rPr>
          <w:lang w:eastAsia="nb-NO"/>
        </w:rPr>
      </w:pPr>
      <w:r w:rsidRPr="00BF4A7D">
        <w:rPr>
          <w:lang w:eastAsia="nb-NO"/>
        </w:rPr>
        <w:t>Málesteapmi</w:t>
      </w:r>
    </w:p>
    <w:p w14:paraId="48053238" w14:textId="77777777" w:rsidR="009B40A2" w:rsidRPr="00BF4A7D" w:rsidRDefault="009B40A2">
      <w:pPr>
        <w:pStyle w:val="Listeavsnitt"/>
        <w:numPr>
          <w:ilvl w:val="0"/>
          <w:numId w:val="26"/>
        </w:numPr>
        <w:rPr>
          <w:lang w:eastAsia="nb-NO"/>
        </w:rPr>
      </w:pPr>
      <w:r w:rsidRPr="00BF4A7D">
        <w:rPr>
          <w:lang w:eastAsia="nb-NO"/>
        </w:rPr>
        <w:t>Musihkka ja lávlun</w:t>
      </w:r>
    </w:p>
    <w:p w14:paraId="68F4E0C3" w14:textId="7F33CA22" w:rsidR="009B40A2" w:rsidRDefault="00BF4A7D">
      <w:pPr>
        <w:pStyle w:val="Listeavsnitt"/>
        <w:numPr>
          <w:ilvl w:val="0"/>
          <w:numId w:val="26"/>
        </w:numPr>
        <w:rPr>
          <w:lang w:eastAsia="nb-NO"/>
        </w:rPr>
      </w:pPr>
      <w:r w:rsidRPr="00BF4A7D">
        <w:rPr>
          <w:lang w:eastAsia="nb-NO"/>
        </w:rPr>
        <w:t>O</w:t>
      </w:r>
      <w:r w:rsidR="009B40A2" w:rsidRPr="00BF4A7D">
        <w:rPr>
          <w:lang w:eastAsia="nb-NO"/>
        </w:rPr>
        <w:t>vttasbarg</w:t>
      </w:r>
      <w:r w:rsidRPr="00BF4A7D">
        <w:rPr>
          <w:lang w:eastAsia="nb-NO"/>
        </w:rPr>
        <w:t xml:space="preserve">gut </w:t>
      </w:r>
    </w:p>
    <w:p w14:paraId="618ED073" w14:textId="77777777" w:rsidR="00D92B68" w:rsidRPr="00BF4A7D" w:rsidRDefault="00D92B68">
      <w:pPr>
        <w:pStyle w:val="Listeavsnitt"/>
        <w:numPr>
          <w:ilvl w:val="0"/>
          <w:numId w:val="26"/>
        </w:numPr>
        <w:rPr>
          <w:lang w:eastAsia="nb-NO"/>
        </w:rPr>
      </w:pPr>
    </w:p>
    <w:p w14:paraId="69076B80" w14:textId="54F9A3CB" w:rsidR="003E5750" w:rsidRPr="0032182D" w:rsidRDefault="003E5750" w:rsidP="003E5750">
      <w:pPr>
        <w:pStyle w:val="Overskrift1"/>
        <w:rPr>
          <w:rFonts w:eastAsia="Times New Roman"/>
          <w:lang w:eastAsia="nb-NO"/>
        </w:rPr>
      </w:pPr>
      <w:bookmarkStart w:id="21" w:name="_Toc237424997"/>
      <w:bookmarkStart w:id="22" w:name="_Toc238469124"/>
      <w:r w:rsidRPr="0032182D">
        <w:rPr>
          <w:rFonts w:eastAsia="Times New Roman"/>
          <w:lang w:eastAsia="nb-NO"/>
        </w:rPr>
        <w:t>Mo plánet searvadahtti doaimmaid</w:t>
      </w:r>
      <w:bookmarkEnd w:id="21"/>
      <w:bookmarkEnd w:id="22"/>
    </w:p>
    <w:p w14:paraId="58623123" w14:textId="227B372D" w:rsidR="00B240A6" w:rsidRPr="00BF4A7D" w:rsidRDefault="00B240A6" w:rsidP="00D95BB8">
      <w:pPr>
        <w:rPr>
          <w:sz w:val="21"/>
          <w:szCs w:val="22"/>
        </w:rPr>
      </w:pPr>
      <w:r>
        <w:rPr>
          <w:sz w:val="21"/>
          <w:szCs w:val="22"/>
        </w:rPr>
        <w:t>S</w:t>
      </w:r>
      <w:r w:rsidRPr="00B240A6">
        <w:rPr>
          <w:sz w:val="21"/>
          <w:szCs w:val="22"/>
        </w:rPr>
        <w:t xml:space="preserve">áhttá geavahit </w:t>
      </w:r>
      <w:proofErr w:type="spellStart"/>
      <w:r w:rsidRPr="00B240A6">
        <w:rPr>
          <w:sz w:val="21"/>
          <w:szCs w:val="22"/>
        </w:rPr>
        <w:t>OEBD</w:t>
      </w:r>
      <w:proofErr w:type="spellEnd"/>
      <w:r w:rsidRPr="00B240A6">
        <w:rPr>
          <w:sz w:val="21"/>
          <w:szCs w:val="22"/>
        </w:rPr>
        <w:t xml:space="preserve"> bargomálle plánedettiin álgima, doaimmaid, </w:t>
      </w:r>
      <w:r>
        <w:rPr>
          <w:sz w:val="21"/>
          <w:szCs w:val="22"/>
        </w:rPr>
        <w:t>sirda</w:t>
      </w:r>
      <w:r w:rsidRPr="00B240A6">
        <w:rPr>
          <w:sz w:val="21"/>
          <w:szCs w:val="22"/>
        </w:rPr>
        <w:t>šumiid ja čuovvole</w:t>
      </w:r>
      <w:r w:rsidR="005B0F3B">
        <w:rPr>
          <w:sz w:val="21"/>
          <w:szCs w:val="22"/>
        </w:rPr>
        <w:t>ami</w:t>
      </w:r>
      <w:r w:rsidRPr="00B240A6">
        <w:rPr>
          <w:sz w:val="21"/>
          <w:szCs w:val="22"/>
        </w:rPr>
        <w:t xml:space="preserve">. Modealla lea veahkkin bargiide jurddašit ollislaččat: Maid mii galgat ovddidit? Maid mii galgat eastadit? Maid mii galgat bissehit? Gii dárbbaša doarjaga? </w:t>
      </w:r>
      <w:hyperlink r:id="rId9" w:history="1">
        <w:r w:rsidRPr="00D92B68">
          <w:rPr>
            <w:rStyle w:val="Hyperkobling"/>
            <w:sz w:val="21"/>
            <w:szCs w:val="22"/>
          </w:rPr>
          <w:t>Bargomálle mainna ovddida, eastada, bisseha ja doarju (</w:t>
        </w:r>
        <w:proofErr w:type="spellStart"/>
        <w:r w:rsidRPr="00D92B68">
          <w:rPr>
            <w:rStyle w:val="Hyperkobling"/>
            <w:sz w:val="21"/>
            <w:szCs w:val="22"/>
          </w:rPr>
          <w:t>OEBD</w:t>
        </w:r>
        <w:proofErr w:type="spellEnd"/>
        <w:r w:rsidRPr="00D92B68">
          <w:rPr>
            <w:rStyle w:val="Hyperkobling"/>
            <w:sz w:val="21"/>
            <w:szCs w:val="22"/>
          </w:rPr>
          <w:t>) – Omnimodealla</w:t>
        </w:r>
      </w:hyperlink>
    </w:p>
    <w:tbl>
      <w:tblPr>
        <w:tblStyle w:val="Tabellrutenett"/>
        <w:tblW w:w="0" w:type="auto"/>
        <w:jc w:val="center"/>
        <w:tblLook w:val="04A0" w:firstRow="1" w:lastRow="0" w:firstColumn="1" w:lastColumn="0" w:noHBand="0" w:noVBand="1"/>
      </w:tblPr>
      <w:tblGrid>
        <w:gridCol w:w="1700"/>
        <w:gridCol w:w="7362"/>
      </w:tblGrid>
      <w:tr w:rsidR="00E544BD" w:rsidRPr="00BF4A7D" w14:paraId="6F15CAFF" w14:textId="77777777" w:rsidTr="0027787C">
        <w:trPr>
          <w:jc w:val="center"/>
        </w:trPr>
        <w:tc>
          <w:tcPr>
            <w:tcW w:w="1700" w:type="dxa"/>
            <w:shd w:val="clear" w:color="auto" w:fill="D9F2D0" w:themeFill="accent6" w:themeFillTint="33"/>
          </w:tcPr>
          <w:p w14:paraId="3AE70C67" w14:textId="6388C674" w:rsidR="00E544BD" w:rsidRPr="00BF4A7D" w:rsidRDefault="0099579E" w:rsidP="00E544BD">
            <w:pPr>
              <w:rPr>
                <w:b/>
                <w:bCs/>
              </w:rPr>
            </w:pPr>
            <w:proofErr w:type="spellStart"/>
            <w:r w:rsidRPr="0099579E">
              <w:rPr>
                <w:b/>
                <w:bCs/>
              </w:rPr>
              <w:t>OEBD</w:t>
            </w:r>
            <w:proofErr w:type="spellEnd"/>
          </w:p>
        </w:tc>
        <w:tc>
          <w:tcPr>
            <w:tcW w:w="7362" w:type="dxa"/>
            <w:shd w:val="clear" w:color="auto" w:fill="D9F2D0" w:themeFill="accent6" w:themeFillTint="33"/>
          </w:tcPr>
          <w:p w14:paraId="4CD3A961" w14:textId="2C981B16" w:rsidR="00E544BD" w:rsidRPr="00BF4A7D" w:rsidRDefault="002825EE" w:rsidP="00E544BD">
            <w:pPr>
              <w:rPr>
                <w:b/>
                <w:bCs/>
              </w:rPr>
            </w:pPr>
            <w:r w:rsidRPr="002825EE">
              <w:rPr>
                <w:b/>
                <w:bCs/>
              </w:rPr>
              <w:t>Gažaldagat plánedettiin</w:t>
            </w:r>
          </w:p>
        </w:tc>
      </w:tr>
      <w:tr w:rsidR="00A73F0B" w:rsidRPr="00BF4A7D" w14:paraId="5F08DBC5" w14:textId="77777777" w:rsidTr="0027787C">
        <w:trPr>
          <w:jc w:val="center"/>
        </w:trPr>
        <w:tc>
          <w:tcPr>
            <w:tcW w:w="1700" w:type="dxa"/>
          </w:tcPr>
          <w:p w14:paraId="321993E5" w14:textId="356AD61D" w:rsidR="00A73F0B" w:rsidRPr="00BF4A7D" w:rsidRDefault="00A73F0B" w:rsidP="00A73F0B">
            <w:r w:rsidRPr="0032182D">
              <w:t>Ovddidit</w:t>
            </w:r>
          </w:p>
        </w:tc>
        <w:tc>
          <w:tcPr>
            <w:tcW w:w="7362" w:type="dxa"/>
          </w:tcPr>
          <w:p w14:paraId="1A4B8A64" w14:textId="7084F2CD" w:rsidR="00A73F0B" w:rsidRPr="00BF4A7D" w:rsidRDefault="00A73F0B" w:rsidP="00A73F0B">
            <w:r w:rsidRPr="0032182D">
              <w:t>Mo mii galgat aktiivvalaččat veahkehit mánáid searvat ja vásihit gullevašvuođa?</w:t>
            </w:r>
          </w:p>
        </w:tc>
      </w:tr>
      <w:tr w:rsidR="00A73F0B" w:rsidRPr="00BF4A7D" w14:paraId="60B1EFBD" w14:textId="77777777" w:rsidTr="0027787C">
        <w:trPr>
          <w:jc w:val="center"/>
        </w:trPr>
        <w:tc>
          <w:tcPr>
            <w:tcW w:w="1700" w:type="dxa"/>
          </w:tcPr>
          <w:p w14:paraId="71E3EC4E" w14:textId="789AE510" w:rsidR="00A73F0B" w:rsidRPr="00BF4A7D" w:rsidRDefault="00A73F0B" w:rsidP="00A73F0B">
            <w:r w:rsidRPr="0032182D">
              <w:t>Eastadit</w:t>
            </w:r>
          </w:p>
        </w:tc>
        <w:tc>
          <w:tcPr>
            <w:tcW w:w="7362" w:type="dxa"/>
          </w:tcPr>
          <w:p w14:paraId="4FED6113" w14:textId="04B514FA" w:rsidR="00A73F0B" w:rsidRPr="00BF4A7D" w:rsidRDefault="00A73F0B" w:rsidP="00A73F0B">
            <w:r w:rsidRPr="0032182D">
              <w:t xml:space="preserve">Mo galgat hehttet mánáid vásiheames givssideami, loavkidemiid ja olggušteami? </w:t>
            </w:r>
          </w:p>
        </w:tc>
      </w:tr>
      <w:tr w:rsidR="00A73F0B" w:rsidRPr="00BF4A7D" w14:paraId="3E8D5A50" w14:textId="77777777" w:rsidTr="0027787C">
        <w:trPr>
          <w:jc w:val="center"/>
        </w:trPr>
        <w:tc>
          <w:tcPr>
            <w:tcW w:w="1700" w:type="dxa"/>
          </w:tcPr>
          <w:p w14:paraId="25471DB2" w14:textId="1D1FACBE" w:rsidR="00A73F0B" w:rsidRPr="00BF4A7D" w:rsidRDefault="00A73F0B" w:rsidP="00A73F0B">
            <w:r w:rsidRPr="0032182D">
              <w:t>Bissehit</w:t>
            </w:r>
          </w:p>
        </w:tc>
        <w:tc>
          <w:tcPr>
            <w:tcW w:w="7362" w:type="dxa"/>
          </w:tcPr>
          <w:p w14:paraId="344B0F0E" w14:textId="3D6CC08C" w:rsidR="00A73F0B" w:rsidRPr="00BF4A7D" w:rsidRDefault="00A73F0B" w:rsidP="00A73F0B">
            <w:r w:rsidRPr="0032182D">
              <w:t xml:space="preserve">Mo galgat gieđahallat dohkketmeahttun láhttema geavatlaččat? Maid mii lohkat? Maid mii bargat? Gii čuovvola? </w:t>
            </w:r>
          </w:p>
        </w:tc>
      </w:tr>
      <w:tr w:rsidR="00A73F0B" w:rsidRPr="00BF4A7D" w14:paraId="25B3D1CD" w14:textId="77777777" w:rsidTr="0027787C">
        <w:trPr>
          <w:jc w:val="center"/>
        </w:trPr>
        <w:tc>
          <w:tcPr>
            <w:tcW w:w="1700" w:type="dxa"/>
          </w:tcPr>
          <w:p w14:paraId="4FCE7AD0" w14:textId="2A825C25" w:rsidR="00A73F0B" w:rsidRPr="00BF4A7D" w:rsidRDefault="00A73F0B" w:rsidP="00A73F0B">
            <w:r w:rsidRPr="0032182D">
              <w:t>Doarjut</w:t>
            </w:r>
          </w:p>
        </w:tc>
        <w:tc>
          <w:tcPr>
            <w:tcW w:w="7362" w:type="dxa"/>
          </w:tcPr>
          <w:p w14:paraId="3F4A6FE7" w14:textId="4076C3EA" w:rsidR="00A73F0B" w:rsidRPr="00BF4A7D" w:rsidRDefault="00A73F0B" w:rsidP="00A73F0B">
            <w:r w:rsidRPr="0032182D">
              <w:t>Mo galgat veahkehit rašes mánáid gávdnat positiiva ja oadjebas saji searvevuođas?</w:t>
            </w:r>
          </w:p>
        </w:tc>
      </w:tr>
    </w:tbl>
    <w:p w14:paraId="7E8479FD" w14:textId="77777777" w:rsidR="00E544BD" w:rsidRPr="00BF4A7D" w:rsidRDefault="00E544BD" w:rsidP="00E544BD"/>
    <w:p w14:paraId="3B48DAEB" w14:textId="682EE760" w:rsidR="00E544BD" w:rsidRPr="00BF4A7D" w:rsidRDefault="00A356E6" w:rsidP="00E544BD">
      <w:pPr>
        <w:rPr>
          <w:b/>
          <w:bCs/>
        </w:rPr>
      </w:pPr>
      <w:proofErr w:type="spellStart"/>
      <w:r w:rsidRPr="00A356E6">
        <w:rPr>
          <w:b/>
          <w:bCs/>
        </w:rPr>
        <w:t>OEBD-plána</w:t>
      </w:r>
      <w:proofErr w:type="spellEnd"/>
      <w:r w:rsidRPr="00A356E6">
        <w:rPr>
          <w:b/>
          <w:bCs/>
        </w:rPr>
        <w:t xml:space="preserve"> searvadahtti doaimmaide</w:t>
      </w:r>
    </w:p>
    <w:tbl>
      <w:tblPr>
        <w:tblStyle w:val="Tabellrutenett"/>
        <w:tblW w:w="9062" w:type="dxa"/>
        <w:jc w:val="center"/>
        <w:tblLook w:val="04A0" w:firstRow="1" w:lastRow="0" w:firstColumn="1" w:lastColumn="0" w:noHBand="0" w:noVBand="1"/>
      </w:tblPr>
      <w:tblGrid>
        <w:gridCol w:w="1700"/>
        <w:gridCol w:w="7362"/>
      </w:tblGrid>
      <w:tr w:rsidR="0096480E" w:rsidRPr="00BF4A7D" w14:paraId="63641DDA" w14:textId="77777777" w:rsidTr="0096480E">
        <w:trPr>
          <w:jc w:val="center"/>
        </w:trPr>
        <w:tc>
          <w:tcPr>
            <w:tcW w:w="1700" w:type="dxa"/>
            <w:shd w:val="clear" w:color="auto" w:fill="D9F2D0" w:themeFill="accent6" w:themeFillTint="33"/>
          </w:tcPr>
          <w:p w14:paraId="6C6E6701" w14:textId="47E6AAA2" w:rsidR="0096480E" w:rsidRPr="00BF4A7D" w:rsidRDefault="0096480E" w:rsidP="0096480E">
            <w:pPr>
              <w:rPr>
                <w:b/>
                <w:bCs/>
              </w:rPr>
            </w:pPr>
            <w:r w:rsidRPr="0032182D">
              <w:rPr>
                <w:b/>
                <w:bCs/>
              </w:rPr>
              <w:lastRenderedPageBreak/>
              <w:t>Oassi</w:t>
            </w:r>
          </w:p>
        </w:tc>
        <w:tc>
          <w:tcPr>
            <w:tcW w:w="7362" w:type="dxa"/>
            <w:shd w:val="clear" w:color="auto" w:fill="D9F2D0" w:themeFill="accent6" w:themeFillTint="33"/>
          </w:tcPr>
          <w:p w14:paraId="1702D9A4" w14:textId="77777777" w:rsidR="0096480E" w:rsidRPr="00BF4A7D" w:rsidRDefault="0096480E" w:rsidP="0096480E">
            <w:pPr>
              <w:rPr>
                <w:b/>
                <w:bCs/>
              </w:rPr>
            </w:pPr>
            <w:r w:rsidRPr="00BF4A7D">
              <w:rPr>
                <w:b/>
                <w:bCs/>
              </w:rPr>
              <w:t>Plan</w:t>
            </w:r>
          </w:p>
        </w:tc>
      </w:tr>
      <w:tr w:rsidR="00E436F2" w:rsidRPr="00BF4A7D" w14:paraId="13BE3CBE" w14:textId="77777777" w:rsidTr="0096480E">
        <w:trPr>
          <w:jc w:val="center"/>
        </w:trPr>
        <w:tc>
          <w:tcPr>
            <w:tcW w:w="1700" w:type="dxa"/>
          </w:tcPr>
          <w:p w14:paraId="5AF897A3" w14:textId="772CD1C1" w:rsidR="00E436F2" w:rsidRPr="00BF4A7D" w:rsidRDefault="00E436F2" w:rsidP="00E436F2">
            <w:r w:rsidRPr="0032182D">
              <w:t>Ovddidit</w:t>
            </w:r>
          </w:p>
        </w:tc>
        <w:tc>
          <w:tcPr>
            <w:tcW w:w="7362" w:type="dxa"/>
          </w:tcPr>
          <w:p w14:paraId="5330D73E" w14:textId="248176C7" w:rsidR="00E436F2" w:rsidRPr="00BF4A7D" w:rsidRDefault="00E436F2" w:rsidP="00E436F2">
            <w:r w:rsidRPr="0032182D">
              <w:t xml:space="preserve">Čilge doaimma ja mo dat addá vejolašvuođa buohkaide searvat, máhttit ja veahkehit. </w:t>
            </w:r>
          </w:p>
        </w:tc>
      </w:tr>
      <w:tr w:rsidR="00E436F2" w:rsidRPr="00BF4A7D" w14:paraId="7C9D2951" w14:textId="77777777" w:rsidTr="0096480E">
        <w:trPr>
          <w:jc w:val="center"/>
        </w:trPr>
        <w:tc>
          <w:tcPr>
            <w:tcW w:w="1700" w:type="dxa"/>
          </w:tcPr>
          <w:p w14:paraId="3F4DEBC1" w14:textId="0D77CF34" w:rsidR="00E436F2" w:rsidRPr="00BF4A7D" w:rsidRDefault="00E436F2" w:rsidP="00E436F2">
            <w:r w:rsidRPr="0032182D">
              <w:t>Eastadit</w:t>
            </w:r>
          </w:p>
        </w:tc>
        <w:tc>
          <w:tcPr>
            <w:tcW w:w="7362" w:type="dxa"/>
          </w:tcPr>
          <w:p w14:paraId="4EBE7BB8" w14:textId="169ECEDF" w:rsidR="00E436F2" w:rsidRPr="00BF4A7D" w:rsidRDefault="00E436F2" w:rsidP="00E436F2">
            <w:r w:rsidRPr="0032182D">
              <w:t>Čilge organiserema, joavkkuid, sajiid, arenaid, áigerámmaid ja njuolggadusaid guđet unnidit uhki.</w:t>
            </w:r>
          </w:p>
        </w:tc>
      </w:tr>
      <w:tr w:rsidR="00E436F2" w:rsidRPr="00BF4A7D" w14:paraId="605D82EC" w14:textId="77777777" w:rsidTr="0096480E">
        <w:trPr>
          <w:jc w:val="center"/>
        </w:trPr>
        <w:tc>
          <w:tcPr>
            <w:tcW w:w="1700" w:type="dxa"/>
          </w:tcPr>
          <w:p w14:paraId="4F71E153" w14:textId="4854BB8E" w:rsidR="00E436F2" w:rsidRPr="00BF4A7D" w:rsidRDefault="00E436F2" w:rsidP="00E436F2">
            <w:r w:rsidRPr="0032182D">
              <w:t>Bissehit</w:t>
            </w:r>
          </w:p>
        </w:tc>
        <w:tc>
          <w:tcPr>
            <w:tcW w:w="7362" w:type="dxa"/>
          </w:tcPr>
          <w:p w14:paraId="233FC461" w14:textId="081F99CF" w:rsidR="00E436F2" w:rsidRPr="00BF4A7D" w:rsidRDefault="00E436F2" w:rsidP="00E436F2">
            <w:r w:rsidRPr="0032182D">
              <w:t xml:space="preserve">Čilge mo bargit seaguhit iežas jus mánát cielahit, olgguštit, loavkidit dahje dagahit ráfehisvuođa, ja hárjehala dan. Gusto sihke eará bargiide ja mánáide. </w:t>
            </w:r>
          </w:p>
        </w:tc>
      </w:tr>
      <w:tr w:rsidR="00E436F2" w:rsidRPr="00BF4A7D" w14:paraId="54548872" w14:textId="77777777" w:rsidTr="0096480E">
        <w:trPr>
          <w:jc w:val="center"/>
        </w:trPr>
        <w:tc>
          <w:tcPr>
            <w:tcW w:w="1700" w:type="dxa"/>
          </w:tcPr>
          <w:p w14:paraId="61D15F93" w14:textId="75AC233B" w:rsidR="00E436F2" w:rsidRPr="00BF4A7D" w:rsidRDefault="00E436F2" w:rsidP="00E436F2">
            <w:r w:rsidRPr="0032182D">
              <w:t>Doarjut</w:t>
            </w:r>
          </w:p>
        </w:tc>
        <w:tc>
          <w:tcPr>
            <w:tcW w:w="7362" w:type="dxa"/>
          </w:tcPr>
          <w:p w14:paraId="53C8AAFD" w14:textId="36A4754E" w:rsidR="00E436F2" w:rsidRPr="00BF4A7D" w:rsidRDefault="00E436F2" w:rsidP="00E436F2">
            <w:r w:rsidRPr="0032182D">
              <w:t xml:space="preserve">Čilge mo ráhkkanahttit, čuovvolit ja suddjet erenoamážit rašes mánáid </w:t>
            </w:r>
            <w:r w:rsidR="00B65F9D">
              <w:t>dárbbu mielde.</w:t>
            </w:r>
          </w:p>
        </w:tc>
      </w:tr>
      <w:tr w:rsidR="00E436F2" w:rsidRPr="00BF4A7D" w14:paraId="384D1FA7" w14:textId="77777777" w:rsidTr="0096480E">
        <w:trPr>
          <w:jc w:val="center"/>
        </w:trPr>
        <w:tc>
          <w:tcPr>
            <w:tcW w:w="1700" w:type="dxa"/>
          </w:tcPr>
          <w:p w14:paraId="4A9D82DB" w14:textId="67D076CE" w:rsidR="00E436F2" w:rsidRPr="00BF4A7D" w:rsidRDefault="00E436F2" w:rsidP="00E436F2">
            <w:r w:rsidRPr="0032182D">
              <w:t>Árvvoštallan</w:t>
            </w:r>
          </w:p>
        </w:tc>
        <w:tc>
          <w:tcPr>
            <w:tcW w:w="7362" w:type="dxa"/>
          </w:tcPr>
          <w:p w14:paraId="7F1734AF" w14:textId="62C3A22B" w:rsidR="00E436F2" w:rsidRPr="00BF4A7D" w:rsidRDefault="00E436F2" w:rsidP="00E436F2">
            <w:r w:rsidRPr="0032182D">
              <w:t>Mo mii guorahallat mánáid oadjebasvuođa ja gullevašvuođa vásáhusa maŋŋá?</w:t>
            </w:r>
          </w:p>
        </w:tc>
      </w:tr>
    </w:tbl>
    <w:p w14:paraId="69668835" w14:textId="77777777" w:rsidR="008568CD" w:rsidRDefault="008568CD" w:rsidP="008568CD">
      <w:pPr>
        <w:spacing w:after="0" w:line="300" w:lineRule="atLeast"/>
        <w:rPr>
          <w:b/>
          <w:bCs/>
          <w:lang w:eastAsia="nb-NO"/>
        </w:rPr>
      </w:pPr>
    </w:p>
    <w:p w14:paraId="2F09F039" w14:textId="58344C78" w:rsidR="008568CD" w:rsidRPr="008568CD" w:rsidRDefault="008568CD" w:rsidP="008568CD">
      <w:pPr>
        <w:spacing w:after="0" w:line="300" w:lineRule="atLeast"/>
        <w:rPr>
          <w:lang w:eastAsia="nb-NO"/>
        </w:rPr>
      </w:pPr>
      <w:r w:rsidRPr="008568CD">
        <w:rPr>
          <w:b/>
          <w:bCs/>
          <w:lang w:eastAsia="nb-NO"/>
        </w:rPr>
        <w:t xml:space="preserve">Ovddidit – </w:t>
      </w:r>
      <w:r w:rsidRPr="008568CD">
        <w:rPr>
          <w:lang w:eastAsia="nb-NO"/>
        </w:rPr>
        <w:t>Mo nannet:</w:t>
      </w:r>
    </w:p>
    <w:p w14:paraId="2B517873" w14:textId="77777777" w:rsidR="008568CD" w:rsidRPr="008568CD" w:rsidRDefault="008568CD">
      <w:pPr>
        <w:pStyle w:val="Listeavsnitt"/>
        <w:numPr>
          <w:ilvl w:val="0"/>
          <w:numId w:val="27"/>
        </w:numPr>
        <w:spacing w:after="0" w:line="300" w:lineRule="atLeast"/>
        <w:rPr>
          <w:lang w:eastAsia="nb-NO"/>
        </w:rPr>
      </w:pPr>
      <w:r w:rsidRPr="008568CD">
        <w:rPr>
          <w:lang w:eastAsia="nb-NO"/>
        </w:rPr>
        <w:t>fuolahusa</w:t>
      </w:r>
    </w:p>
    <w:p w14:paraId="6F86A107" w14:textId="77777777" w:rsidR="008568CD" w:rsidRPr="008568CD" w:rsidRDefault="008568CD">
      <w:pPr>
        <w:pStyle w:val="Listeavsnitt"/>
        <w:numPr>
          <w:ilvl w:val="0"/>
          <w:numId w:val="27"/>
        </w:numPr>
        <w:spacing w:after="0" w:line="300" w:lineRule="atLeast"/>
        <w:rPr>
          <w:lang w:eastAsia="nb-NO"/>
        </w:rPr>
      </w:pPr>
      <w:r w:rsidRPr="008568CD">
        <w:rPr>
          <w:lang w:eastAsia="nb-NO"/>
        </w:rPr>
        <w:t>ustitvuođa</w:t>
      </w:r>
    </w:p>
    <w:p w14:paraId="1ADC6DCD" w14:textId="77777777" w:rsidR="008568CD" w:rsidRPr="008568CD" w:rsidRDefault="008568CD">
      <w:pPr>
        <w:pStyle w:val="Listeavsnitt"/>
        <w:numPr>
          <w:ilvl w:val="0"/>
          <w:numId w:val="27"/>
        </w:numPr>
        <w:spacing w:after="0" w:line="300" w:lineRule="atLeast"/>
        <w:rPr>
          <w:lang w:eastAsia="nb-NO"/>
        </w:rPr>
      </w:pPr>
      <w:r w:rsidRPr="008568CD">
        <w:rPr>
          <w:lang w:eastAsia="nb-NO"/>
        </w:rPr>
        <w:t>searvevuođa</w:t>
      </w:r>
    </w:p>
    <w:p w14:paraId="156D0673" w14:textId="77777777" w:rsidR="008568CD" w:rsidRDefault="008568CD">
      <w:pPr>
        <w:pStyle w:val="Listeavsnitt"/>
        <w:numPr>
          <w:ilvl w:val="0"/>
          <w:numId w:val="27"/>
        </w:numPr>
        <w:spacing w:after="0" w:line="300" w:lineRule="atLeast"/>
        <w:rPr>
          <w:lang w:eastAsia="nb-NO"/>
        </w:rPr>
      </w:pPr>
      <w:r w:rsidRPr="008568CD">
        <w:rPr>
          <w:lang w:eastAsia="nb-NO"/>
        </w:rPr>
        <w:t>searvama</w:t>
      </w:r>
    </w:p>
    <w:p w14:paraId="007A8BCE" w14:textId="77777777" w:rsidR="008568CD" w:rsidRPr="008568CD" w:rsidRDefault="008568CD" w:rsidP="008568CD">
      <w:pPr>
        <w:pStyle w:val="Listeavsnitt"/>
        <w:spacing w:after="0" w:line="300" w:lineRule="atLeast"/>
        <w:rPr>
          <w:lang w:eastAsia="nb-NO"/>
        </w:rPr>
      </w:pPr>
    </w:p>
    <w:p w14:paraId="129D2D5E" w14:textId="77777777" w:rsidR="008568CD" w:rsidRPr="008568CD" w:rsidRDefault="008568CD" w:rsidP="008568CD">
      <w:pPr>
        <w:spacing w:after="0" w:line="300" w:lineRule="atLeast"/>
        <w:rPr>
          <w:lang w:eastAsia="nb-NO"/>
        </w:rPr>
      </w:pPr>
      <w:r w:rsidRPr="008568CD">
        <w:rPr>
          <w:b/>
          <w:bCs/>
          <w:lang w:eastAsia="nb-NO"/>
        </w:rPr>
        <w:t xml:space="preserve">Eastadit - </w:t>
      </w:r>
      <w:r w:rsidRPr="008568CD">
        <w:rPr>
          <w:lang w:eastAsia="nb-NO"/>
        </w:rPr>
        <w:t>Mo eastadit čuovvovaš uhkiid:</w:t>
      </w:r>
    </w:p>
    <w:p w14:paraId="32E21C7B" w14:textId="77777777" w:rsidR="008568CD" w:rsidRPr="008568CD" w:rsidRDefault="008568CD">
      <w:pPr>
        <w:pStyle w:val="Listeavsnitt"/>
        <w:numPr>
          <w:ilvl w:val="0"/>
          <w:numId w:val="28"/>
        </w:numPr>
        <w:spacing w:after="0" w:line="300" w:lineRule="atLeast"/>
        <w:rPr>
          <w:lang w:eastAsia="nb-NO"/>
        </w:rPr>
      </w:pPr>
      <w:r w:rsidRPr="008568CD">
        <w:rPr>
          <w:lang w:eastAsia="nb-NO"/>
        </w:rPr>
        <w:t>riidduid</w:t>
      </w:r>
    </w:p>
    <w:p w14:paraId="276B7067" w14:textId="77777777" w:rsidR="008568CD" w:rsidRPr="008568CD" w:rsidRDefault="008568CD">
      <w:pPr>
        <w:pStyle w:val="Listeavsnitt"/>
        <w:numPr>
          <w:ilvl w:val="0"/>
          <w:numId w:val="28"/>
        </w:numPr>
        <w:spacing w:after="0" w:line="300" w:lineRule="atLeast"/>
        <w:rPr>
          <w:lang w:eastAsia="nb-NO"/>
        </w:rPr>
      </w:pPr>
      <w:r w:rsidRPr="008568CD">
        <w:rPr>
          <w:lang w:eastAsia="nb-NO"/>
        </w:rPr>
        <w:t>olggušteami</w:t>
      </w:r>
    </w:p>
    <w:p w14:paraId="5FC3F176" w14:textId="77777777" w:rsidR="008568CD" w:rsidRDefault="008568CD">
      <w:pPr>
        <w:pStyle w:val="Listeavsnitt"/>
        <w:numPr>
          <w:ilvl w:val="0"/>
          <w:numId w:val="28"/>
        </w:numPr>
        <w:spacing w:after="0" w:line="300" w:lineRule="atLeast"/>
        <w:rPr>
          <w:lang w:eastAsia="nb-NO"/>
        </w:rPr>
      </w:pPr>
      <w:r w:rsidRPr="008568CD">
        <w:rPr>
          <w:lang w:eastAsia="nb-NO"/>
        </w:rPr>
        <w:t>loavkideami</w:t>
      </w:r>
    </w:p>
    <w:p w14:paraId="7F917A2E" w14:textId="77777777" w:rsidR="008568CD" w:rsidRPr="008568CD" w:rsidRDefault="008568CD" w:rsidP="008568CD">
      <w:pPr>
        <w:pStyle w:val="Listeavsnitt"/>
        <w:spacing w:after="0" w:line="300" w:lineRule="atLeast"/>
        <w:rPr>
          <w:lang w:eastAsia="nb-NO"/>
        </w:rPr>
      </w:pPr>
    </w:p>
    <w:p w14:paraId="7B133818" w14:textId="77777777" w:rsidR="008568CD" w:rsidRPr="008568CD" w:rsidRDefault="008568CD" w:rsidP="008568CD">
      <w:pPr>
        <w:spacing w:after="0" w:line="300" w:lineRule="atLeast"/>
        <w:rPr>
          <w:lang w:eastAsia="nb-NO"/>
        </w:rPr>
      </w:pPr>
      <w:r w:rsidRPr="008568CD">
        <w:rPr>
          <w:b/>
          <w:bCs/>
          <w:lang w:eastAsia="nb-NO"/>
        </w:rPr>
        <w:t xml:space="preserve">Bissehit - </w:t>
      </w:r>
      <w:r w:rsidRPr="008568CD">
        <w:rPr>
          <w:lang w:eastAsia="nb-NO"/>
        </w:rPr>
        <w:t>Mo galget bargit reageret jus rihkkumat dáhpáhuvvet?</w:t>
      </w:r>
    </w:p>
    <w:p w14:paraId="2B5BF711" w14:textId="77777777" w:rsidR="008568CD" w:rsidRPr="008568CD" w:rsidRDefault="008568CD">
      <w:pPr>
        <w:pStyle w:val="Listeavsnitt"/>
        <w:numPr>
          <w:ilvl w:val="0"/>
          <w:numId w:val="29"/>
        </w:numPr>
        <w:spacing w:after="0" w:line="300" w:lineRule="atLeast"/>
        <w:rPr>
          <w:lang w:eastAsia="nb-NO"/>
        </w:rPr>
      </w:pPr>
      <w:r w:rsidRPr="008568CD">
        <w:rPr>
          <w:lang w:eastAsia="nb-NO"/>
        </w:rPr>
        <w:t>seaguhit iežaset ovttatmanu</w:t>
      </w:r>
    </w:p>
    <w:p w14:paraId="022214E1" w14:textId="77777777" w:rsidR="008568CD" w:rsidRPr="008568CD" w:rsidRDefault="008568CD">
      <w:pPr>
        <w:pStyle w:val="Listeavsnitt"/>
        <w:numPr>
          <w:ilvl w:val="0"/>
          <w:numId w:val="29"/>
        </w:numPr>
        <w:spacing w:after="0" w:line="300" w:lineRule="atLeast"/>
        <w:rPr>
          <w:lang w:eastAsia="nb-NO"/>
        </w:rPr>
      </w:pPr>
      <w:r w:rsidRPr="008568CD">
        <w:rPr>
          <w:lang w:eastAsia="nb-NO"/>
        </w:rPr>
        <w:t>bissehit dagu</w:t>
      </w:r>
    </w:p>
    <w:p w14:paraId="7087BD13" w14:textId="77777777" w:rsidR="008568CD" w:rsidRPr="008568CD" w:rsidRDefault="008568CD">
      <w:pPr>
        <w:pStyle w:val="Listeavsnitt"/>
        <w:numPr>
          <w:ilvl w:val="0"/>
          <w:numId w:val="29"/>
        </w:numPr>
        <w:spacing w:after="0" w:line="300" w:lineRule="atLeast"/>
        <w:rPr>
          <w:lang w:eastAsia="nb-NO"/>
        </w:rPr>
      </w:pPr>
      <w:r w:rsidRPr="008568CD">
        <w:rPr>
          <w:lang w:eastAsia="nb-NO"/>
        </w:rPr>
        <w:t>suddjet máná(id)</w:t>
      </w:r>
    </w:p>
    <w:p w14:paraId="226D6ABB" w14:textId="77777777" w:rsidR="008568CD" w:rsidRDefault="008568CD">
      <w:pPr>
        <w:pStyle w:val="Listeavsnitt"/>
        <w:numPr>
          <w:ilvl w:val="0"/>
          <w:numId w:val="29"/>
        </w:numPr>
        <w:spacing w:after="0" w:line="300" w:lineRule="atLeast"/>
        <w:rPr>
          <w:lang w:eastAsia="nb-NO"/>
        </w:rPr>
      </w:pPr>
      <w:r w:rsidRPr="008568CD">
        <w:rPr>
          <w:lang w:eastAsia="nb-NO"/>
        </w:rPr>
        <w:t>čuovvolit dáhpáhusa</w:t>
      </w:r>
    </w:p>
    <w:p w14:paraId="7B8C80C0" w14:textId="77777777" w:rsidR="008568CD" w:rsidRPr="008568CD" w:rsidRDefault="008568CD" w:rsidP="008568CD">
      <w:pPr>
        <w:pStyle w:val="Listeavsnitt"/>
        <w:spacing w:after="0" w:line="300" w:lineRule="atLeast"/>
        <w:rPr>
          <w:lang w:eastAsia="nb-NO"/>
        </w:rPr>
      </w:pPr>
    </w:p>
    <w:p w14:paraId="5AA456D5" w14:textId="77777777" w:rsidR="008568CD" w:rsidRPr="008568CD" w:rsidRDefault="008568CD" w:rsidP="008568CD">
      <w:pPr>
        <w:spacing w:after="0" w:line="300" w:lineRule="atLeast"/>
        <w:rPr>
          <w:lang w:eastAsia="nb-NO"/>
        </w:rPr>
      </w:pPr>
      <w:r w:rsidRPr="008568CD">
        <w:rPr>
          <w:b/>
          <w:bCs/>
          <w:lang w:eastAsia="nb-NO"/>
        </w:rPr>
        <w:t xml:space="preserve">Doarjut - </w:t>
      </w:r>
      <w:r w:rsidRPr="008568CD">
        <w:rPr>
          <w:lang w:eastAsia="nb-NO"/>
        </w:rPr>
        <w:t>Mo veahkehit mánáid guđet dárbbašit lasi doarjaga?</w:t>
      </w:r>
    </w:p>
    <w:p w14:paraId="6DA40D7B" w14:textId="77777777" w:rsidR="008568CD" w:rsidRPr="008568CD" w:rsidRDefault="008568CD">
      <w:pPr>
        <w:pStyle w:val="Listeavsnitt"/>
        <w:numPr>
          <w:ilvl w:val="0"/>
          <w:numId w:val="30"/>
        </w:numPr>
        <w:spacing w:after="0" w:line="300" w:lineRule="atLeast"/>
        <w:rPr>
          <w:lang w:eastAsia="nb-NO"/>
        </w:rPr>
      </w:pPr>
      <w:r w:rsidRPr="008568CD">
        <w:rPr>
          <w:lang w:eastAsia="nb-NO"/>
        </w:rPr>
        <w:t>stoahkandoarjja</w:t>
      </w:r>
    </w:p>
    <w:p w14:paraId="49A61B4C" w14:textId="77777777" w:rsidR="008568CD" w:rsidRPr="008568CD" w:rsidRDefault="008568CD">
      <w:pPr>
        <w:pStyle w:val="Listeavsnitt"/>
        <w:numPr>
          <w:ilvl w:val="0"/>
          <w:numId w:val="30"/>
        </w:numPr>
        <w:spacing w:after="0" w:line="300" w:lineRule="atLeast"/>
        <w:rPr>
          <w:lang w:eastAsia="nb-NO"/>
        </w:rPr>
      </w:pPr>
      <w:r w:rsidRPr="008568CD">
        <w:rPr>
          <w:lang w:eastAsia="nb-NO"/>
        </w:rPr>
        <w:t>lasi oktavuohta rávesolbmuiguin</w:t>
      </w:r>
    </w:p>
    <w:p w14:paraId="047216F1" w14:textId="77777777" w:rsidR="008568CD" w:rsidRPr="008568CD" w:rsidRDefault="008568CD">
      <w:pPr>
        <w:pStyle w:val="Listeavsnitt"/>
        <w:numPr>
          <w:ilvl w:val="0"/>
          <w:numId w:val="30"/>
        </w:numPr>
        <w:spacing w:after="0" w:line="300" w:lineRule="atLeast"/>
        <w:rPr>
          <w:lang w:eastAsia="nb-NO"/>
        </w:rPr>
      </w:pPr>
      <w:r w:rsidRPr="008568CD">
        <w:rPr>
          <w:lang w:eastAsia="nb-NO"/>
        </w:rPr>
        <w:t>ovttasbargu váhnemiiguin/fuolaheddjiiguin</w:t>
      </w:r>
    </w:p>
    <w:p w14:paraId="27E6D758" w14:textId="77777777" w:rsidR="008568CD" w:rsidRPr="008568CD" w:rsidRDefault="008568CD">
      <w:pPr>
        <w:pStyle w:val="Listeavsnitt"/>
        <w:numPr>
          <w:ilvl w:val="0"/>
          <w:numId w:val="30"/>
        </w:numPr>
        <w:spacing w:after="0" w:line="300" w:lineRule="atLeast"/>
        <w:rPr>
          <w:lang w:eastAsia="nb-NO"/>
        </w:rPr>
      </w:pPr>
      <w:r w:rsidRPr="008568CD">
        <w:rPr>
          <w:lang w:eastAsia="nb-NO"/>
        </w:rPr>
        <w:t>heiveheapmi joavkkus</w:t>
      </w:r>
    </w:p>
    <w:p w14:paraId="61E2F731" w14:textId="12DFEC5F" w:rsidR="00375B4B" w:rsidRPr="008568CD" w:rsidRDefault="00375B4B" w:rsidP="00375B4B">
      <w:pPr>
        <w:spacing w:after="0" w:line="300" w:lineRule="atLeast"/>
        <w:rPr>
          <w:rFonts w:eastAsia="Times New Roman" w:cs="Segoe UI"/>
          <w:kern w:val="0"/>
          <w:sz w:val="21"/>
          <w:szCs w:val="21"/>
          <w:lang w:eastAsia="nb-NO"/>
          <w14:ligatures w14:val="none"/>
        </w:rPr>
      </w:pPr>
    </w:p>
    <w:p w14:paraId="555E5CC1" w14:textId="77777777" w:rsidR="00697692" w:rsidRPr="0032182D" w:rsidRDefault="00697692" w:rsidP="00697692">
      <w:pPr>
        <w:pStyle w:val="Overskrift2"/>
      </w:pPr>
      <w:bookmarkStart w:id="23" w:name="_Toc237424998"/>
      <w:bookmarkStart w:id="24" w:name="_Toc238469125"/>
      <w:r w:rsidRPr="0032182D">
        <w:t>Uhkki ja doaibmabijut</w:t>
      </w:r>
      <w:bookmarkEnd w:id="23"/>
      <w:bookmarkEnd w:id="24"/>
    </w:p>
    <w:p w14:paraId="21D12275" w14:textId="2EE72222" w:rsidR="00C53DD8" w:rsidRPr="00BF4A7D" w:rsidRDefault="0061727D" w:rsidP="00C53DD8">
      <w:pPr>
        <w:rPr>
          <w:lang w:eastAsia="nb-NO"/>
        </w:rPr>
      </w:pPr>
      <w:r w:rsidRPr="0061727D">
        <w:rPr>
          <w:lang w:eastAsia="nb-NO"/>
        </w:rPr>
        <w:t>Buorre áigumuš ii leat doarvái. Doaibma mii galgá hukset searvevuođa, sáhttá muhtin mánáide lasihit dorvvohisvuođa jus ii leat bures plánejuvvon. Danne berre árvvoštallat doaimmaid vejolaš uhkiid ovdal go daid čađaha.</w:t>
      </w:r>
    </w:p>
    <w:tbl>
      <w:tblPr>
        <w:tblW w:w="9348" w:type="dxa"/>
        <w:tblCellSpacing w:w="15" w:type="dxa"/>
        <w:tblCellMar>
          <w:top w:w="15" w:type="dxa"/>
          <w:left w:w="15" w:type="dxa"/>
          <w:bottom w:w="15" w:type="dxa"/>
          <w:right w:w="15" w:type="dxa"/>
        </w:tblCellMar>
        <w:tblLook w:val="04A0" w:firstRow="1" w:lastRow="0" w:firstColumn="1" w:lastColumn="0" w:noHBand="0" w:noVBand="1"/>
      </w:tblPr>
      <w:tblGrid>
        <w:gridCol w:w="4245"/>
        <w:gridCol w:w="5103"/>
      </w:tblGrid>
      <w:tr w:rsidR="00375B4B" w:rsidRPr="00BF4A7D" w14:paraId="746A43C2" w14:textId="77777777" w:rsidTr="00C53DD8">
        <w:trPr>
          <w:tblCellSpacing w:w="15" w:type="dxa"/>
        </w:trPr>
        <w:tc>
          <w:tcPr>
            <w:tcW w:w="4200" w:type="dxa"/>
            <w:tcBorders>
              <w:top w:val="single" w:sz="6" w:space="0" w:color="E6E6E6"/>
              <w:left w:val="single" w:sz="6" w:space="0" w:color="E6E6E6"/>
              <w:bottom w:val="single" w:sz="6" w:space="0" w:color="E6E6E6"/>
              <w:right w:val="single" w:sz="6" w:space="0" w:color="E6E6E6"/>
            </w:tcBorders>
            <w:shd w:val="clear" w:color="auto" w:fill="D9F2D0" w:themeFill="accent6" w:themeFillTint="33"/>
            <w:vAlign w:val="center"/>
            <w:hideMark/>
          </w:tcPr>
          <w:p w14:paraId="2794C721" w14:textId="0BF120AE" w:rsidR="00375B4B" w:rsidRPr="00BF4A7D" w:rsidRDefault="0016659D" w:rsidP="00375B4B">
            <w:pPr>
              <w:spacing w:after="0" w:line="240" w:lineRule="auto"/>
              <w:jc w:val="center"/>
              <w:rPr>
                <w:rFonts w:eastAsia="Times New Roman" w:cs="Segoe UI"/>
                <w:b/>
                <w:bCs/>
                <w:kern w:val="0"/>
                <w:lang w:eastAsia="nb-NO"/>
                <w14:ligatures w14:val="none"/>
              </w:rPr>
            </w:pPr>
            <w:r>
              <w:rPr>
                <w:rFonts w:eastAsia="Times New Roman" w:cs="Segoe UI"/>
                <w:b/>
                <w:bCs/>
                <w:kern w:val="0"/>
                <w:lang w:eastAsia="nb-NO"/>
                <w14:ligatures w14:val="none"/>
              </w:rPr>
              <w:t>Uhkki</w:t>
            </w:r>
          </w:p>
        </w:tc>
        <w:tc>
          <w:tcPr>
            <w:tcW w:w="5058" w:type="dxa"/>
            <w:tcBorders>
              <w:top w:val="single" w:sz="6" w:space="0" w:color="E6E6E6"/>
              <w:left w:val="single" w:sz="6" w:space="0" w:color="E6E6E6"/>
              <w:bottom w:val="single" w:sz="6" w:space="0" w:color="E6E6E6"/>
              <w:right w:val="single" w:sz="6" w:space="0" w:color="E6E6E6"/>
            </w:tcBorders>
            <w:shd w:val="clear" w:color="auto" w:fill="D9F2D0" w:themeFill="accent6" w:themeFillTint="33"/>
            <w:vAlign w:val="center"/>
            <w:hideMark/>
          </w:tcPr>
          <w:p w14:paraId="11A7FB8E" w14:textId="700321BB" w:rsidR="00375B4B" w:rsidRPr="00BF4A7D" w:rsidRDefault="00B12791" w:rsidP="00375B4B">
            <w:pPr>
              <w:spacing w:after="0" w:line="240" w:lineRule="auto"/>
              <w:jc w:val="center"/>
              <w:rPr>
                <w:rFonts w:eastAsia="Times New Roman" w:cs="Segoe UI"/>
                <w:b/>
                <w:bCs/>
                <w:kern w:val="0"/>
                <w:lang w:eastAsia="nb-NO"/>
                <w14:ligatures w14:val="none"/>
              </w:rPr>
            </w:pPr>
            <w:r w:rsidRPr="00B12791">
              <w:rPr>
                <w:rFonts w:eastAsia="Times New Roman" w:cs="Segoe UI"/>
                <w:b/>
                <w:bCs/>
                <w:kern w:val="0"/>
                <w:lang w:eastAsia="nb-NO"/>
                <w14:ligatures w14:val="none"/>
              </w:rPr>
              <w:t>Doaibmabijut mat suddjejit</w:t>
            </w:r>
          </w:p>
        </w:tc>
      </w:tr>
      <w:tr w:rsidR="00375B4B" w:rsidRPr="00BF4A7D" w14:paraId="638EE355" w14:textId="77777777" w:rsidTr="00C53DD8">
        <w:trPr>
          <w:tblCellSpacing w:w="15" w:type="dxa"/>
        </w:trPr>
        <w:tc>
          <w:tcPr>
            <w:tcW w:w="4200" w:type="dxa"/>
            <w:tcBorders>
              <w:top w:val="single" w:sz="6" w:space="0" w:color="E6E6E6"/>
              <w:left w:val="single" w:sz="6" w:space="0" w:color="E6E6E6"/>
              <w:bottom w:val="single" w:sz="6" w:space="0" w:color="E6E6E6"/>
              <w:right w:val="single" w:sz="6" w:space="0" w:color="E6E6E6"/>
            </w:tcBorders>
            <w:vAlign w:val="center"/>
            <w:hideMark/>
          </w:tcPr>
          <w:p w14:paraId="2BB66D21" w14:textId="045BFB6D" w:rsidR="00375B4B" w:rsidRPr="00BF4A7D" w:rsidRDefault="002A2F9F" w:rsidP="00375B4B">
            <w:pPr>
              <w:spacing w:after="0" w:line="240" w:lineRule="auto"/>
              <w:rPr>
                <w:rFonts w:eastAsia="Times New Roman" w:cs="Segoe UI"/>
                <w:kern w:val="0"/>
                <w:lang w:eastAsia="nb-NO"/>
                <w14:ligatures w14:val="none"/>
              </w:rPr>
            </w:pPr>
            <w:r>
              <w:rPr>
                <w:rFonts w:eastAsia="Times New Roman" w:cs="Segoe UI"/>
                <w:kern w:val="0"/>
                <w:lang w:eastAsia="nb-NO"/>
                <w14:ligatures w14:val="none"/>
              </w:rPr>
              <w:t xml:space="preserve">Ráddjejuvvon </w:t>
            </w:r>
            <w:r w:rsidR="001760CF">
              <w:rPr>
                <w:rFonts w:eastAsia="Times New Roman" w:cs="Segoe UI"/>
                <w:kern w:val="0"/>
                <w:lang w:eastAsia="nb-NO"/>
                <w14:ligatures w14:val="none"/>
              </w:rPr>
              <w:t>ustitjoavkkut</w:t>
            </w:r>
          </w:p>
        </w:tc>
        <w:tc>
          <w:tcPr>
            <w:tcW w:w="5058" w:type="dxa"/>
            <w:tcBorders>
              <w:top w:val="single" w:sz="6" w:space="0" w:color="E6E6E6"/>
              <w:left w:val="single" w:sz="6" w:space="0" w:color="E6E6E6"/>
              <w:bottom w:val="single" w:sz="6" w:space="0" w:color="E6E6E6"/>
              <w:right w:val="single" w:sz="6" w:space="0" w:color="E6E6E6"/>
            </w:tcBorders>
            <w:vAlign w:val="center"/>
            <w:hideMark/>
          </w:tcPr>
          <w:p w14:paraId="10854403" w14:textId="1E4911C0" w:rsidR="00375B4B" w:rsidRPr="00BF4A7D" w:rsidRDefault="001C38F9" w:rsidP="00375B4B">
            <w:pPr>
              <w:spacing w:after="0" w:line="240" w:lineRule="auto"/>
              <w:rPr>
                <w:rFonts w:eastAsia="Times New Roman" w:cs="Segoe UI"/>
                <w:kern w:val="0"/>
                <w:lang w:eastAsia="nb-NO"/>
                <w14:ligatures w14:val="none"/>
              </w:rPr>
            </w:pPr>
            <w:r>
              <w:rPr>
                <w:rFonts w:eastAsia="Times New Roman" w:cs="Segoe UI"/>
                <w:kern w:val="0"/>
                <w:lang w:eastAsia="nb-NO"/>
                <w14:ligatures w14:val="none"/>
              </w:rPr>
              <w:t>Lágiduvvon doaimmat</w:t>
            </w:r>
          </w:p>
        </w:tc>
      </w:tr>
      <w:tr w:rsidR="00375B4B" w:rsidRPr="00BF4A7D" w14:paraId="561C704E" w14:textId="77777777" w:rsidTr="00C53DD8">
        <w:trPr>
          <w:tblCellSpacing w:w="15" w:type="dxa"/>
        </w:trPr>
        <w:tc>
          <w:tcPr>
            <w:tcW w:w="4200" w:type="dxa"/>
            <w:tcBorders>
              <w:top w:val="single" w:sz="6" w:space="0" w:color="E6E6E6"/>
              <w:left w:val="single" w:sz="6" w:space="0" w:color="E6E6E6"/>
              <w:bottom w:val="single" w:sz="6" w:space="0" w:color="E6E6E6"/>
              <w:right w:val="single" w:sz="6" w:space="0" w:color="E6E6E6"/>
            </w:tcBorders>
            <w:vAlign w:val="center"/>
            <w:hideMark/>
          </w:tcPr>
          <w:p w14:paraId="7BB40F37" w14:textId="32E8AC62" w:rsidR="00375B4B" w:rsidRPr="00BF4A7D" w:rsidRDefault="001760CF" w:rsidP="00375B4B">
            <w:pPr>
              <w:spacing w:after="0" w:line="240" w:lineRule="auto"/>
              <w:rPr>
                <w:rFonts w:eastAsia="Times New Roman" w:cs="Segoe UI"/>
                <w:kern w:val="0"/>
                <w:lang w:eastAsia="nb-NO"/>
                <w14:ligatures w14:val="none"/>
              </w:rPr>
            </w:pPr>
            <w:r>
              <w:rPr>
                <w:rFonts w:eastAsia="Times New Roman" w:cs="Segoe UI"/>
                <w:kern w:val="0"/>
                <w:lang w:eastAsia="nb-NO"/>
                <w14:ligatures w14:val="none"/>
              </w:rPr>
              <w:t>Eahpečielga njuolggadusat</w:t>
            </w:r>
          </w:p>
        </w:tc>
        <w:tc>
          <w:tcPr>
            <w:tcW w:w="5058" w:type="dxa"/>
            <w:tcBorders>
              <w:top w:val="single" w:sz="6" w:space="0" w:color="E6E6E6"/>
              <w:left w:val="single" w:sz="6" w:space="0" w:color="E6E6E6"/>
              <w:bottom w:val="single" w:sz="6" w:space="0" w:color="E6E6E6"/>
              <w:right w:val="single" w:sz="6" w:space="0" w:color="E6E6E6"/>
            </w:tcBorders>
            <w:vAlign w:val="center"/>
            <w:hideMark/>
          </w:tcPr>
          <w:p w14:paraId="45B89AEE" w14:textId="1B75F988" w:rsidR="00375B4B" w:rsidRPr="00BF4A7D" w:rsidRDefault="00AF36F5" w:rsidP="00375B4B">
            <w:pPr>
              <w:spacing w:after="0" w:line="240" w:lineRule="auto"/>
              <w:rPr>
                <w:rFonts w:eastAsia="Times New Roman" w:cs="Segoe UI"/>
                <w:kern w:val="0"/>
                <w:lang w:eastAsia="nb-NO"/>
                <w14:ligatures w14:val="none"/>
              </w:rPr>
            </w:pPr>
            <w:r>
              <w:rPr>
                <w:rFonts w:eastAsia="Times New Roman" w:cs="Segoe UI"/>
                <w:kern w:val="0"/>
                <w:lang w:eastAsia="nb-NO"/>
                <w14:ligatures w14:val="none"/>
              </w:rPr>
              <w:t>Diehttevaš rámmat</w:t>
            </w:r>
          </w:p>
        </w:tc>
      </w:tr>
      <w:tr w:rsidR="00375B4B" w:rsidRPr="00BF4A7D" w14:paraId="56C5A2E2" w14:textId="77777777" w:rsidTr="00C53DD8">
        <w:trPr>
          <w:tblCellSpacing w:w="15" w:type="dxa"/>
        </w:trPr>
        <w:tc>
          <w:tcPr>
            <w:tcW w:w="4200" w:type="dxa"/>
            <w:tcBorders>
              <w:top w:val="single" w:sz="6" w:space="0" w:color="E6E6E6"/>
              <w:left w:val="single" w:sz="6" w:space="0" w:color="E6E6E6"/>
              <w:bottom w:val="single" w:sz="6" w:space="0" w:color="E6E6E6"/>
              <w:right w:val="single" w:sz="6" w:space="0" w:color="E6E6E6"/>
            </w:tcBorders>
            <w:vAlign w:val="center"/>
            <w:hideMark/>
          </w:tcPr>
          <w:p w14:paraId="1C0D43FE" w14:textId="23441796" w:rsidR="00375B4B" w:rsidRPr="00BF4A7D" w:rsidRDefault="001760CF" w:rsidP="00375B4B">
            <w:pPr>
              <w:spacing w:after="0" w:line="240" w:lineRule="auto"/>
              <w:rPr>
                <w:rFonts w:eastAsia="Times New Roman" w:cs="Segoe UI"/>
                <w:kern w:val="0"/>
                <w:lang w:eastAsia="nb-NO"/>
                <w14:ligatures w14:val="none"/>
              </w:rPr>
            </w:pPr>
            <w:r>
              <w:rPr>
                <w:rFonts w:eastAsia="Times New Roman" w:cs="Segoe UI"/>
                <w:kern w:val="0"/>
                <w:lang w:eastAsia="nb-NO"/>
                <w14:ligatures w14:val="none"/>
              </w:rPr>
              <w:t>Passiiva rávesolbmot</w:t>
            </w:r>
          </w:p>
        </w:tc>
        <w:tc>
          <w:tcPr>
            <w:tcW w:w="5058" w:type="dxa"/>
            <w:tcBorders>
              <w:top w:val="single" w:sz="6" w:space="0" w:color="E6E6E6"/>
              <w:left w:val="single" w:sz="6" w:space="0" w:color="E6E6E6"/>
              <w:bottom w:val="single" w:sz="6" w:space="0" w:color="E6E6E6"/>
              <w:right w:val="single" w:sz="6" w:space="0" w:color="E6E6E6"/>
            </w:tcBorders>
            <w:vAlign w:val="center"/>
            <w:hideMark/>
          </w:tcPr>
          <w:p w14:paraId="43F63114" w14:textId="5759CEC3" w:rsidR="00375B4B" w:rsidRPr="00BF4A7D" w:rsidRDefault="00AF36F5" w:rsidP="00375B4B">
            <w:pPr>
              <w:spacing w:after="0" w:line="240" w:lineRule="auto"/>
              <w:rPr>
                <w:rFonts w:eastAsia="Times New Roman" w:cs="Segoe UI"/>
                <w:kern w:val="0"/>
                <w:lang w:eastAsia="nb-NO"/>
                <w14:ligatures w14:val="none"/>
              </w:rPr>
            </w:pPr>
            <w:r>
              <w:rPr>
                <w:rFonts w:eastAsia="Times New Roman" w:cs="Segoe UI"/>
                <w:kern w:val="0"/>
                <w:lang w:eastAsia="nb-NO"/>
                <w14:ligatures w14:val="none"/>
              </w:rPr>
              <w:t>Árjja</w:t>
            </w:r>
            <w:r w:rsidR="00286D80">
              <w:rPr>
                <w:rFonts w:eastAsia="Times New Roman" w:cs="Segoe UI"/>
                <w:kern w:val="0"/>
                <w:lang w:eastAsia="nb-NO"/>
                <w14:ligatures w14:val="none"/>
              </w:rPr>
              <w:t xml:space="preserve">laš </w:t>
            </w:r>
            <w:r w:rsidR="004169CB">
              <w:rPr>
                <w:rFonts w:eastAsia="Times New Roman" w:cs="Segoe UI"/>
                <w:kern w:val="0"/>
                <w:lang w:eastAsia="nb-NO"/>
                <w14:ligatures w14:val="none"/>
              </w:rPr>
              <w:t>oassálastin</w:t>
            </w:r>
          </w:p>
        </w:tc>
      </w:tr>
      <w:tr w:rsidR="00375B4B" w:rsidRPr="00BF4A7D" w14:paraId="103E1990" w14:textId="77777777" w:rsidTr="00C53DD8">
        <w:trPr>
          <w:tblCellSpacing w:w="15" w:type="dxa"/>
        </w:trPr>
        <w:tc>
          <w:tcPr>
            <w:tcW w:w="4200" w:type="dxa"/>
            <w:tcBorders>
              <w:top w:val="single" w:sz="6" w:space="0" w:color="E6E6E6"/>
              <w:left w:val="single" w:sz="6" w:space="0" w:color="E6E6E6"/>
              <w:bottom w:val="single" w:sz="6" w:space="0" w:color="E6E6E6"/>
              <w:right w:val="single" w:sz="6" w:space="0" w:color="E6E6E6"/>
            </w:tcBorders>
            <w:vAlign w:val="center"/>
            <w:hideMark/>
          </w:tcPr>
          <w:p w14:paraId="7706910A" w14:textId="007E82FD" w:rsidR="00375B4B" w:rsidRPr="00BF4A7D" w:rsidRDefault="00A714A8" w:rsidP="00375B4B">
            <w:pPr>
              <w:spacing w:after="0" w:line="240" w:lineRule="auto"/>
              <w:rPr>
                <w:rFonts w:eastAsia="Times New Roman" w:cs="Segoe UI"/>
                <w:kern w:val="0"/>
                <w:lang w:eastAsia="nb-NO"/>
                <w14:ligatures w14:val="none"/>
              </w:rPr>
            </w:pPr>
            <w:r>
              <w:rPr>
                <w:rFonts w:eastAsia="Times New Roman" w:cs="Segoe UI"/>
                <w:kern w:val="0"/>
                <w:lang w:eastAsia="nb-NO"/>
                <w14:ligatures w14:val="none"/>
              </w:rPr>
              <w:t>S</w:t>
            </w:r>
            <w:r w:rsidR="00B748A3">
              <w:rPr>
                <w:rFonts w:eastAsia="Times New Roman" w:cs="Segoe UI"/>
                <w:kern w:val="0"/>
                <w:lang w:eastAsia="nb-NO"/>
                <w14:ligatures w14:val="none"/>
              </w:rPr>
              <w:t>eađas guovllut</w:t>
            </w:r>
          </w:p>
        </w:tc>
        <w:tc>
          <w:tcPr>
            <w:tcW w:w="5058" w:type="dxa"/>
            <w:tcBorders>
              <w:top w:val="single" w:sz="6" w:space="0" w:color="E6E6E6"/>
              <w:left w:val="single" w:sz="6" w:space="0" w:color="E6E6E6"/>
              <w:bottom w:val="single" w:sz="6" w:space="0" w:color="E6E6E6"/>
              <w:right w:val="single" w:sz="6" w:space="0" w:color="E6E6E6"/>
            </w:tcBorders>
            <w:vAlign w:val="center"/>
            <w:hideMark/>
          </w:tcPr>
          <w:p w14:paraId="51F71DC6" w14:textId="7A8EE3CE" w:rsidR="00375B4B" w:rsidRPr="00BF4A7D" w:rsidRDefault="004169CB" w:rsidP="00375B4B">
            <w:pPr>
              <w:spacing w:after="0" w:line="240" w:lineRule="auto"/>
              <w:rPr>
                <w:rFonts w:eastAsia="Times New Roman" w:cs="Segoe UI"/>
                <w:kern w:val="0"/>
                <w:lang w:eastAsia="nb-NO"/>
                <w14:ligatures w14:val="none"/>
              </w:rPr>
            </w:pPr>
            <w:r>
              <w:rPr>
                <w:rFonts w:eastAsia="Times New Roman" w:cs="Segoe UI"/>
                <w:kern w:val="0"/>
                <w:lang w:eastAsia="nb-NO"/>
                <w14:ligatures w14:val="none"/>
              </w:rPr>
              <w:t>Rávesolbmuid strategalaš sajusteapmi</w:t>
            </w:r>
          </w:p>
        </w:tc>
      </w:tr>
      <w:tr w:rsidR="00375B4B" w:rsidRPr="00BF4A7D" w14:paraId="66398AA5" w14:textId="77777777" w:rsidTr="00C53DD8">
        <w:trPr>
          <w:tblCellSpacing w:w="15" w:type="dxa"/>
        </w:trPr>
        <w:tc>
          <w:tcPr>
            <w:tcW w:w="4200" w:type="dxa"/>
            <w:tcBorders>
              <w:top w:val="single" w:sz="6" w:space="0" w:color="E6E6E6"/>
              <w:left w:val="single" w:sz="6" w:space="0" w:color="E6E6E6"/>
              <w:bottom w:val="single" w:sz="6" w:space="0" w:color="E6E6E6"/>
              <w:right w:val="single" w:sz="6" w:space="0" w:color="E6E6E6"/>
            </w:tcBorders>
            <w:vAlign w:val="center"/>
            <w:hideMark/>
          </w:tcPr>
          <w:p w14:paraId="39675A9E" w14:textId="1B6A0B7C" w:rsidR="00375B4B" w:rsidRPr="00BF4A7D" w:rsidRDefault="001C38F9" w:rsidP="00375B4B">
            <w:pPr>
              <w:spacing w:after="0" w:line="240" w:lineRule="auto"/>
              <w:rPr>
                <w:rFonts w:eastAsia="Times New Roman" w:cs="Segoe UI"/>
                <w:kern w:val="0"/>
                <w:lang w:eastAsia="nb-NO"/>
                <w14:ligatures w14:val="none"/>
              </w:rPr>
            </w:pPr>
            <w:r>
              <w:rPr>
                <w:rFonts w:eastAsia="Times New Roman" w:cs="Segoe UI"/>
                <w:kern w:val="0"/>
                <w:lang w:eastAsia="nb-NO"/>
                <w14:ligatures w14:val="none"/>
              </w:rPr>
              <w:t>Oktonas mánát</w:t>
            </w:r>
          </w:p>
        </w:tc>
        <w:tc>
          <w:tcPr>
            <w:tcW w:w="5058" w:type="dxa"/>
            <w:tcBorders>
              <w:top w:val="single" w:sz="6" w:space="0" w:color="E6E6E6"/>
              <w:left w:val="single" w:sz="6" w:space="0" w:color="E6E6E6"/>
              <w:bottom w:val="single" w:sz="6" w:space="0" w:color="E6E6E6"/>
              <w:right w:val="single" w:sz="6" w:space="0" w:color="E6E6E6"/>
            </w:tcBorders>
            <w:vAlign w:val="center"/>
            <w:hideMark/>
          </w:tcPr>
          <w:p w14:paraId="4D0C26CE" w14:textId="0302C4D0" w:rsidR="00375B4B" w:rsidRPr="00BF4A7D" w:rsidRDefault="004169CB" w:rsidP="00375B4B">
            <w:pPr>
              <w:spacing w:after="0" w:line="240" w:lineRule="auto"/>
              <w:rPr>
                <w:rFonts w:eastAsia="Times New Roman" w:cs="Segoe UI"/>
                <w:kern w:val="0"/>
                <w:lang w:eastAsia="nb-NO"/>
                <w14:ligatures w14:val="none"/>
              </w:rPr>
            </w:pPr>
            <w:r>
              <w:rPr>
                <w:rFonts w:eastAsia="Times New Roman" w:cs="Segoe UI"/>
                <w:kern w:val="0"/>
                <w:lang w:eastAsia="nb-NO"/>
                <w14:ligatures w14:val="none"/>
              </w:rPr>
              <w:t>Systemáhtalaš čuovvoleapmi</w:t>
            </w:r>
          </w:p>
        </w:tc>
      </w:tr>
    </w:tbl>
    <w:p w14:paraId="4888C5AA" w14:textId="16ACCFA1" w:rsidR="00375B4B" w:rsidRPr="00BF4A7D" w:rsidRDefault="00375B4B" w:rsidP="00375B4B">
      <w:pPr>
        <w:spacing w:after="0" w:line="300" w:lineRule="atLeast"/>
        <w:rPr>
          <w:rFonts w:eastAsia="Times New Roman" w:cs="Segoe UI"/>
          <w:kern w:val="0"/>
          <w:sz w:val="21"/>
          <w:szCs w:val="21"/>
          <w:lang w:eastAsia="nb-NO"/>
          <w14:ligatures w14:val="none"/>
        </w:rPr>
      </w:pPr>
    </w:p>
    <w:p w14:paraId="1B897781" w14:textId="77777777" w:rsidR="00BA669C" w:rsidRPr="00BF4A7D" w:rsidRDefault="00BA669C">
      <w:pPr>
        <w:rPr>
          <w:rFonts w:asciiTheme="majorHAnsi" w:eastAsia="Times New Roman" w:hAnsiTheme="majorHAnsi" w:cstheme="majorBidi"/>
          <w:color w:val="0F4761" w:themeColor="accent1" w:themeShade="BF"/>
          <w:sz w:val="40"/>
          <w:szCs w:val="40"/>
          <w:lang w:eastAsia="nb-NO"/>
        </w:rPr>
      </w:pPr>
      <w:r w:rsidRPr="00BF4A7D">
        <w:rPr>
          <w:rFonts w:eastAsia="Times New Roman"/>
          <w:lang w:eastAsia="nb-NO"/>
        </w:rPr>
        <w:br w:type="page"/>
      </w:r>
    </w:p>
    <w:p w14:paraId="4213EFE9" w14:textId="6851D85A" w:rsidR="00375B4B" w:rsidRPr="00BF4A7D" w:rsidRDefault="004169CB" w:rsidP="002E57AF">
      <w:pPr>
        <w:pStyle w:val="Overskrift1"/>
        <w:rPr>
          <w:rFonts w:eastAsia="Times New Roman"/>
          <w:lang w:eastAsia="nb-NO"/>
        </w:rPr>
      </w:pPr>
      <w:bookmarkStart w:id="25" w:name="_Toc238469126"/>
      <w:r>
        <w:rPr>
          <w:rFonts w:eastAsia="Times New Roman"/>
          <w:lang w:eastAsia="nb-NO"/>
        </w:rPr>
        <w:lastRenderedPageBreak/>
        <w:t>Doaibmageatnegasvuohta kapihttala 12 olis</w:t>
      </w:r>
      <w:bookmarkEnd w:id="25"/>
    </w:p>
    <w:p w14:paraId="493D4627" w14:textId="3F32AC31" w:rsidR="00C275D6" w:rsidRPr="0072679F" w:rsidRDefault="00C275D6" w:rsidP="0072679F">
      <w:pPr>
        <w:spacing w:before="100" w:beforeAutospacing="1" w:after="100" w:afterAutospacing="1" w:line="300" w:lineRule="atLeast"/>
        <w:rPr>
          <w:rFonts w:eastAsia="Times New Roman" w:cs="Segoe UI"/>
          <w:kern w:val="0"/>
          <w:sz w:val="21"/>
          <w:szCs w:val="21"/>
          <w:lang w:eastAsia="nb-NO"/>
          <w14:ligatures w14:val="none"/>
        </w:rPr>
      </w:pPr>
      <w:r w:rsidRPr="00C275D6">
        <w:rPr>
          <w:sz w:val="22"/>
          <w:lang w:eastAsia="nb-NO"/>
        </w:rPr>
        <w:t xml:space="preserve">Go bargit jáhkket ahte muhtin mánás ii leat oadjebas ja buorre dilli, de sii galget: </w:t>
      </w:r>
    </w:p>
    <w:p w14:paraId="4EB9185D" w14:textId="0D450DC8" w:rsidR="00C275D6" w:rsidRPr="00C275D6" w:rsidRDefault="00C275D6" w:rsidP="00C275D6">
      <w:pPr>
        <w:rPr>
          <w:sz w:val="22"/>
          <w:lang w:eastAsia="nb-NO"/>
        </w:rPr>
      </w:pPr>
      <w:r w:rsidRPr="00C275D6">
        <w:rPr>
          <w:b/>
          <w:bCs/>
          <w:sz w:val="22"/>
          <w:lang w:eastAsia="nb-NO"/>
        </w:rPr>
        <w:t xml:space="preserve">Čuovvut mielde: </w:t>
      </w:r>
      <w:r w:rsidR="00876B6E">
        <w:rPr>
          <w:sz w:val="22"/>
          <w:lang w:eastAsia="nb-NO"/>
        </w:rPr>
        <w:t>systemáhtalaš áican</w:t>
      </w:r>
    </w:p>
    <w:p w14:paraId="2DE88B97" w14:textId="67233799" w:rsidR="00C275D6" w:rsidRPr="00C275D6" w:rsidRDefault="00C275D6" w:rsidP="00C275D6">
      <w:pPr>
        <w:rPr>
          <w:sz w:val="22"/>
          <w:lang w:eastAsia="nb-NO"/>
        </w:rPr>
      </w:pPr>
      <w:r w:rsidRPr="00C275D6">
        <w:rPr>
          <w:b/>
          <w:bCs/>
          <w:sz w:val="22"/>
          <w:lang w:eastAsia="nb-NO"/>
        </w:rPr>
        <w:t xml:space="preserve">Seaguhit iežaset: </w:t>
      </w:r>
      <w:r w:rsidRPr="00C275D6">
        <w:rPr>
          <w:sz w:val="22"/>
          <w:lang w:eastAsia="nb-NO"/>
        </w:rPr>
        <w:t xml:space="preserve">Bissehit rihkkumiid </w:t>
      </w:r>
      <w:r w:rsidR="00876B6E">
        <w:rPr>
          <w:sz w:val="22"/>
          <w:lang w:eastAsia="nb-NO"/>
        </w:rPr>
        <w:t>dakkaviđe</w:t>
      </w:r>
    </w:p>
    <w:p w14:paraId="4D3FF799" w14:textId="6155BD2F" w:rsidR="00C275D6" w:rsidRPr="00C275D6" w:rsidRDefault="00C275D6" w:rsidP="00C275D6">
      <w:pPr>
        <w:rPr>
          <w:sz w:val="22"/>
          <w:lang w:eastAsia="nb-NO"/>
        </w:rPr>
      </w:pPr>
      <w:r w:rsidRPr="00C275D6">
        <w:rPr>
          <w:b/>
          <w:bCs/>
          <w:sz w:val="22"/>
          <w:lang w:eastAsia="nb-NO"/>
        </w:rPr>
        <w:t xml:space="preserve">Dieđihit: </w:t>
      </w:r>
      <w:r w:rsidRPr="00C275D6">
        <w:rPr>
          <w:sz w:val="22"/>
          <w:lang w:eastAsia="nb-NO"/>
        </w:rPr>
        <w:t xml:space="preserve">Dieđihit </w:t>
      </w:r>
      <w:r w:rsidR="00876B6E">
        <w:rPr>
          <w:sz w:val="22"/>
          <w:lang w:eastAsia="nb-NO"/>
        </w:rPr>
        <w:t>jođiheaddjái</w:t>
      </w:r>
    </w:p>
    <w:p w14:paraId="2A0A76F5" w14:textId="30990B1E" w:rsidR="00C275D6" w:rsidRPr="00C275D6" w:rsidRDefault="00C275D6" w:rsidP="00C275D6">
      <w:pPr>
        <w:rPr>
          <w:sz w:val="22"/>
          <w:lang w:eastAsia="nb-NO"/>
        </w:rPr>
      </w:pPr>
      <w:r w:rsidRPr="00C275D6">
        <w:rPr>
          <w:b/>
          <w:bCs/>
          <w:sz w:val="22"/>
          <w:lang w:eastAsia="nb-NO"/>
        </w:rPr>
        <w:t xml:space="preserve">Guorahallat: </w:t>
      </w:r>
      <w:r w:rsidR="00876B6E">
        <w:rPr>
          <w:sz w:val="22"/>
          <w:lang w:eastAsia="nb-NO"/>
        </w:rPr>
        <w:t>Guldalit máná</w:t>
      </w:r>
    </w:p>
    <w:p w14:paraId="6E826EB1" w14:textId="1194B57D" w:rsidR="00C275D6" w:rsidRPr="00C275D6" w:rsidRDefault="00C275D6" w:rsidP="00C275D6">
      <w:pPr>
        <w:rPr>
          <w:sz w:val="22"/>
          <w:lang w:eastAsia="nb-NO"/>
        </w:rPr>
      </w:pPr>
      <w:r w:rsidRPr="00C275D6">
        <w:rPr>
          <w:b/>
          <w:bCs/>
          <w:sz w:val="22"/>
          <w:lang w:eastAsia="nb-NO"/>
        </w:rPr>
        <w:t xml:space="preserve">Bidjat johtui doaimmaid: </w:t>
      </w:r>
      <w:r w:rsidR="0072679F">
        <w:rPr>
          <w:sz w:val="22"/>
          <w:lang w:eastAsia="nb-NO"/>
        </w:rPr>
        <w:t>plánet konkrehta doaibmabijuid</w:t>
      </w:r>
      <w:r w:rsidRPr="00C275D6">
        <w:rPr>
          <w:sz w:val="22"/>
          <w:lang w:eastAsia="nb-NO"/>
        </w:rPr>
        <w:t xml:space="preserve"> (geahča doaibmaplána iskanlisttu s. 18)</w:t>
      </w:r>
    </w:p>
    <w:p w14:paraId="6E6732BD" w14:textId="1CDD6667" w:rsidR="00C275D6" w:rsidRPr="00C275D6" w:rsidRDefault="00C275D6" w:rsidP="00C275D6">
      <w:pPr>
        <w:rPr>
          <w:sz w:val="22"/>
          <w:lang w:eastAsia="nb-NO"/>
        </w:rPr>
      </w:pPr>
      <w:r w:rsidRPr="00C275D6">
        <w:rPr>
          <w:b/>
          <w:bCs/>
          <w:sz w:val="22"/>
          <w:lang w:eastAsia="nb-NO"/>
        </w:rPr>
        <w:t xml:space="preserve">Árvvoštallat: </w:t>
      </w:r>
      <w:r w:rsidRPr="00C275D6">
        <w:rPr>
          <w:sz w:val="22"/>
          <w:lang w:eastAsia="nb-NO"/>
        </w:rPr>
        <w:t>iskat leat go doaibmabijut ávkin</w:t>
      </w:r>
    </w:p>
    <w:p w14:paraId="2EAC2159" w14:textId="5688D15D" w:rsidR="00375B4B" w:rsidRPr="00BF4A7D" w:rsidRDefault="001C3D49" w:rsidP="002E57AF">
      <w:pPr>
        <w:pStyle w:val="Overskrift1"/>
        <w:rPr>
          <w:rFonts w:eastAsia="Times New Roman"/>
          <w:lang w:eastAsia="nb-NO"/>
        </w:rPr>
      </w:pPr>
      <w:bookmarkStart w:id="26" w:name="_Toc238469127"/>
      <w:r>
        <w:rPr>
          <w:rFonts w:eastAsia="Times New Roman"/>
          <w:lang w:eastAsia="nb-NO"/>
        </w:rPr>
        <w:t xml:space="preserve">Iskanlistu </w:t>
      </w:r>
      <w:proofErr w:type="spellStart"/>
      <w:r>
        <w:rPr>
          <w:rFonts w:eastAsia="Times New Roman"/>
          <w:lang w:eastAsia="nb-NO"/>
        </w:rPr>
        <w:t>SAÁO-álgui</w:t>
      </w:r>
      <w:bookmarkEnd w:id="26"/>
      <w:proofErr w:type="spellEnd"/>
    </w:p>
    <w:tbl>
      <w:tblPr>
        <w:tblW w:w="9064"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3820"/>
        <w:gridCol w:w="992"/>
        <w:gridCol w:w="1701"/>
        <w:gridCol w:w="2551"/>
      </w:tblGrid>
      <w:tr w:rsidR="00E8390B" w:rsidRPr="00BF4A7D" w14:paraId="5CE4CA73" w14:textId="77777777" w:rsidTr="007804F5">
        <w:trPr>
          <w:tblCellSpacing w:w="15" w:type="dxa"/>
        </w:trPr>
        <w:tc>
          <w:tcPr>
            <w:tcW w:w="3775" w:type="dxa"/>
            <w:tcBorders>
              <w:top w:val="single" w:sz="6" w:space="0" w:color="E6E6E6"/>
              <w:left w:val="single" w:sz="6" w:space="0" w:color="E6E6E6"/>
              <w:bottom w:val="single" w:sz="6" w:space="0" w:color="E6E6E6"/>
              <w:right w:val="single" w:sz="6" w:space="0" w:color="E6E6E6"/>
            </w:tcBorders>
            <w:shd w:val="clear" w:color="auto" w:fill="D9F2D0" w:themeFill="accent6" w:themeFillTint="33"/>
            <w:vAlign w:val="center"/>
            <w:hideMark/>
          </w:tcPr>
          <w:p w14:paraId="1C881E1D" w14:textId="5362C3C8" w:rsidR="00E8390B" w:rsidRPr="00BF4A7D" w:rsidRDefault="00E8390B" w:rsidP="00E8390B">
            <w:pPr>
              <w:spacing w:after="0" w:line="240" w:lineRule="auto"/>
              <w:jc w:val="center"/>
              <w:rPr>
                <w:rFonts w:eastAsia="Times New Roman" w:cs="Segoe UI"/>
                <w:b/>
                <w:bCs/>
                <w:kern w:val="0"/>
                <w:lang w:eastAsia="nb-NO"/>
                <w14:ligatures w14:val="none"/>
              </w:rPr>
            </w:pPr>
            <w:r w:rsidRPr="00934A15">
              <w:rPr>
                <w:rFonts w:eastAsia="Times New Roman" w:cs="Segoe UI"/>
                <w:b/>
                <w:bCs/>
                <w:kern w:val="0"/>
                <w:lang w:eastAsia="nb-NO"/>
                <w14:ligatures w14:val="none"/>
              </w:rPr>
              <w:t>Doaibma</w:t>
            </w:r>
          </w:p>
        </w:tc>
        <w:tc>
          <w:tcPr>
            <w:tcW w:w="962" w:type="dxa"/>
            <w:tcBorders>
              <w:top w:val="single" w:sz="6" w:space="0" w:color="E6E6E6"/>
              <w:left w:val="single" w:sz="6" w:space="0" w:color="E6E6E6"/>
              <w:bottom w:val="single" w:sz="6" w:space="0" w:color="E6E6E6"/>
              <w:right w:val="single" w:sz="6" w:space="0" w:color="E6E6E6"/>
            </w:tcBorders>
            <w:shd w:val="clear" w:color="auto" w:fill="D9F2D0" w:themeFill="accent6" w:themeFillTint="33"/>
            <w:vAlign w:val="center"/>
            <w:hideMark/>
          </w:tcPr>
          <w:p w14:paraId="2CF7FCA7" w14:textId="6C456861" w:rsidR="00E8390B" w:rsidRPr="00BF4A7D" w:rsidRDefault="00E8390B" w:rsidP="00E8390B">
            <w:pPr>
              <w:spacing w:after="0" w:line="240" w:lineRule="auto"/>
              <w:jc w:val="center"/>
              <w:rPr>
                <w:rFonts w:eastAsia="Times New Roman" w:cs="Segoe UI"/>
                <w:b/>
                <w:bCs/>
                <w:kern w:val="0"/>
                <w:lang w:eastAsia="nb-NO"/>
                <w14:ligatures w14:val="none"/>
              </w:rPr>
            </w:pPr>
            <w:r w:rsidRPr="0032182D">
              <w:rPr>
                <w:b/>
                <w:bCs/>
                <w:lang w:eastAsia="nb-NO"/>
              </w:rPr>
              <w:t>Plánejuvvon</w:t>
            </w:r>
          </w:p>
        </w:tc>
        <w:tc>
          <w:tcPr>
            <w:tcW w:w="1671" w:type="dxa"/>
            <w:tcBorders>
              <w:top w:val="single" w:sz="6" w:space="0" w:color="E6E6E6"/>
              <w:left w:val="single" w:sz="6" w:space="0" w:color="E6E6E6"/>
              <w:bottom w:val="single" w:sz="6" w:space="0" w:color="E6E6E6"/>
              <w:right w:val="single" w:sz="6" w:space="0" w:color="E6E6E6"/>
            </w:tcBorders>
            <w:shd w:val="clear" w:color="auto" w:fill="D9F2D0" w:themeFill="accent6" w:themeFillTint="33"/>
            <w:vAlign w:val="center"/>
            <w:hideMark/>
          </w:tcPr>
          <w:p w14:paraId="40A45C66" w14:textId="60EF427D" w:rsidR="00E8390B" w:rsidRPr="00BF4A7D" w:rsidRDefault="00E8390B" w:rsidP="00E8390B">
            <w:pPr>
              <w:spacing w:after="0" w:line="240" w:lineRule="auto"/>
              <w:jc w:val="center"/>
              <w:rPr>
                <w:rFonts w:eastAsia="Times New Roman" w:cs="Segoe UI"/>
                <w:b/>
                <w:bCs/>
                <w:kern w:val="0"/>
                <w:lang w:eastAsia="nb-NO"/>
                <w14:ligatures w14:val="none"/>
              </w:rPr>
            </w:pPr>
            <w:r w:rsidRPr="0032182D">
              <w:rPr>
                <w:b/>
                <w:bCs/>
                <w:lang w:eastAsia="nb-NO"/>
              </w:rPr>
              <w:t>Čađahuvvon</w:t>
            </w:r>
          </w:p>
        </w:tc>
        <w:tc>
          <w:tcPr>
            <w:tcW w:w="2506" w:type="dxa"/>
            <w:tcBorders>
              <w:top w:val="single" w:sz="6" w:space="0" w:color="E6E6E6"/>
              <w:left w:val="single" w:sz="6" w:space="0" w:color="E6E6E6"/>
              <w:bottom w:val="single" w:sz="6" w:space="0" w:color="E6E6E6"/>
              <w:right w:val="single" w:sz="6" w:space="0" w:color="E6E6E6"/>
            </w:tcBorders>
            <w:shd w:val="clear" w:color="auto" w:fill="D9F2D0" w:themeFill="accent6" w:themeFillTint="33"/>
            <w:hideMark/>
          </w:tcPr>
          <w:p w14:paraId="7C7984B3" w14:textId="25506442" w:rsidR="00E8390B" w:rsidRPr="00BF4A7D" w:rsidRDefault="00E8390B" w:rsidP="00E8390B">
            <w:pPr>
              <w:spacing w:after="0" w:line="240" w:lineRule="auto"/>
              <w:jc w:val="center"/>
              <w:rPr>
                <w:rFonts w:eastAsia="Times New Roman" w:cs="Segoe UI"/>
                <w:b/>
                <w:bCs/>
                <w:kern w:val="0"/>
                <w:lang w:eastAsia="nb-NO"/>
                <w14:ligatures w14:val="none"/>
              </w:rPr>
            </w:pPr>
            <w:r w:rsidRPr="0032182D">
              <w:rPr>
                <w:b/>
                <w:bCs/>
                <w:lang w:eastAsia="nb-NO"/>
              </w:rPr>
              <w:t>Kommentára</w:t>
            </w:r>
          </w:p>
        </w:tc>
      </w:tr>
      <w:tr w:rsidR="00375B4B" w:rsidRPr="00BF4A7D" w14:paraId="7B038635" w14:textId="77777777" w:rsidTr="00FD1D55">
        <w:trPr>
          <w:tblCellSpacing w:w="15" w:type="dxa"/>
        </w:trPr>
        <w:tc>
          <w:tcPr>
            <w:tcW w:w="3775" w:type="dxa"/>
            <w:tcBorders>
              <w:top w:val="single" w:sz="6" w:space="0" w:color="E6E6E6"/>
              <w:left w:val="single" w:sz="6" w:space="0" w:color="E6E6E6"/>
              <w:bottom w:val="single" w:sz="6" w:space="0" w:color="E6E6E6"/>
              <w:right w:val="single" w:sz="6" w:space="0" w:color="E6E6E6"/>
            </w:tcBorders>
            <w:vAlign w:val="center"/>
            <w:hideMark/>
          </w:tcPr>
          <w:p w14:paraId="50378EB2" w14:textId="5FB06255" w:rsidR="00375B4B" w:rsidRPr="00BF4A7D" w:rsidRDefault="00FF53CC" w:rsidP="00375B4B">
            <w:pPr>
              <w:spacing w:after="0" w:line="240" w:lineRule="auto"/>
              <w:rPr>
                <w:rFonts w:eastAsia="Times New Roman" w:cs="Segoe UI"/>
                <w:kern w:val="0"/>
                <w:lang w:eastAsia="nb-NO"/>
                <w14:ligatures w14:val="none"/>
              </w:rPr>
            </w:pPr>
            <w:r w:rsidRPr="00FF53CC">
              <w:rPr>
                <w:rFonts w:eastAsia="Times New Roman" w:cs="Segoe UI"/>
                <w:kern w:val="0"/>
                <w:lang w:eastAsia="nb-NO"/>
                <w14:ligatures w14:val="none"/>
              </w:rPr>
              <w:t>Kártet ođđa mánáid</w:t>
            </w:r>
          </w:p>
        </w:tc>
        <w:tc>
          <w:tcPr>
            <w:tcW w:w="962" w:type="dxa"/>
            <w:tcBorders>
              <w:top w:val="single" w:sz="6" w:space="0" w:color="E6E6E6"/>
              <w:left w:val="single" w:sz="6" w:space="0" w:color="E6E6E6"/>
              <w:bottom w:val="single" w:sz="6" w:space="0" w:color="E6E6E6"/>
              <w:right w:val="single" w:sz="6" w:space="0" w:color="E6E6E6"/>
            </w:tcBorders>
            <w:vAlign w:val="center"/>
            <w:hideMark/>
          </w:tcPr>
          <w:p w14:paraId="7E6A123C" w14:textId="77777777" w:rsidR="00375B4B" w:rsidRPr="00BF4A7D" w:rsidRDefault="00375B4B" w:rsidP="00375B4B">
            <w:pPr>
              <w:spacing w:after="0" w:line="240" w:lineRule="auto"/>
              <w:rPr>
                <w:rFonts w:eastAsia="Times New Roman" w:cs="Segoe UI"/>
                <w:kern w:val="0"/>
                <w:lang w:eastAsia="nb-NO"/>
                <w14:ligatures w14:val="none"/>
              </w:rPr>
            </w:pPr>
            <w:r w:rsidRPr="00BF4A7D">
              <w:rPr>
                <w:rFonts w:ascii="Segoe UI Symbol" w:eastAsia="Times New Roman" w:hAnsi="Segoe UI Symbol" w:cs="Segoe UI Symbol"/>
                <w:kern w:val="0"/>
                <w:lang w:eastAsia="nb-NO"/>
                <w14:ligatures w14:val="none"/>
              </w:rPr>
              <w:t>☐</w:t>
            </w:r>
          </w:p>
        </w:tc>
        <w:tc>
          <w:tcPr>
            <w:tcW w:w="1671" w:type="dxa"/>
            <w:tcBorders>
              <w:top w:val="single" w:sz="6" w:space="0" w:color="E6E6E6"/>
              <w:left w:val="single" w:sz="6" w:space="0" w:color="E6E6E6"/>
              <w:bottom w:val="single" w:sz="6" w:space="0" w:color="E6E6E6"/>
              <w:right w:val="single" w:sz="6" w:space="0" w:color="E6E6E6"/>
            </w:tcBorders>
            <w:vAlign w:val="center"/>
            <w:hideMark/>
          </w:tcPr>
          <w:p w14:paraId="464A8441" w14:textId="77777777" w:rsidR="00375B4B" w:rsidRPr="00BF4A7D" w:rsidRDefault="00375B4B" w:rsidP="00375B4B">
            <w:pPr>
              <w:spacing w:after="0" w:line="240" w:lineRule="auto"/>
              <w:rPr>
                <w:rFonts w:eastAsia="Times New Roman" w:cs="Segoe UI"/>
                <w:kern w:val="0"/>
                <w:lang w:eastAsia="nb-NO"/>
                <w14:ligatures w14:val="none"/>
              </w:rPr>
            </w:pPr>
            <w:r w:rsidRPr="00BF4A7D">
              <w:rPr>
                <w:rFonts w:ascii="Segoe UI Symbol" w:eastAsia="Times New Roman" w:hAnsi="Segoe UI Symbol" w:cs="Segoe UI Symbol"/>
                <w:kern w:val="0"/>
                <w:lang w:eastAsia="nb-NO"/>
                <w14:ligatures w14:val="none"/>
              </w:rPr>
              <w:t>☐</w:t>
            </w:r>
          </w:p>
        </w:tc>
        <w:tc>
          <w:tcPr>
            <w:tcW w:w="2506" w:type="dxa"/>
            <w:tcBorders>
              <w:top w:val="single" w:sz="6" w:space="0" w:color="E6E6E6"/>
              <w:left w:val="single" w:sz="6" w:space="0" w:color="E6E6E6"/>
              <w:bottom w:val="single" w:sz="6" w:space="0" w:color="E6E6E6"/>
              <w:right w:val="single" w:sz="6" w:space="0" w:color="E6E6E6"/>
            </w:tcBorders>
            <w:vAlign w:val="center"/>
            <w:hideMark/>
          </w:tcPr>
          <w:p w14:paraId="33C08037" w14:textId="77777777" w:rsidR="00375B4B" w:rsidRPr="00BF4A7D" w:rsidRDefault="00375B4B" w:rsidP="00375B4B">
            <w:pPr>
              <w:spacing w:after="0" w:line="240" w:lineRule="auto"/>
              <w:rPr>
                <w:rFonts w:eastAsia="Times New Roman" w:cs="Segoe UI"/>
                <w:kern w:val="0"/>
                <w:lang w:eastAsia="nb-NO"/>
                <w14:ligatures w14:val="none"/>
              </w:rPr>
            </w:pPr>
          </w:p>
        </w:tc>
      </w:tr>
      <w:tr w:rsidR="00375B4B" w:rsidRPr="00BF4A7D" w14:paraId="73569FAE" w14:textId="77777777" w:rsidTr="00FD1D55">
        <w:trPr>
          <w:tblCellSpacing w:w="15" w:type="dxa"/>
        </w:trPr>
        <w:tc>
          <w:tcPr>
            <w:tcW w:w="3775" w:type="dxa"/>
            <w:tcBorders>
              <w:top w:val="single" w:sz="6" w:space="0" w:color="E6E6E6"/>
              <w:left w:val="single" w:sz="6" w:space="0" w:color="E6E6E6"/>
              <w:bottom w:val="single" w:sz="6" w:space="0" w:color="E6E6E6"/>
              <w:right w:val="single" w:sz="6" w:space="0" w:color="E6E6E6"/>
            </w:tcBorders>
            <w:vAlign w:val="center"/>
            <w:hideMark/>
          </w:tcPr>
          <w:p w14:paraId="5140A35A" w14:textId="2074FBD1" w:rsidR="00375B4B" w:rsidRPr="00BF4A7D" w:rsidRDefault="00403C36" w:rsidP="00375B4B">
            <w:pPr>
              <w:spacing w:after="0" w:line="240" w:lineRule="auto"/>
              <w:rPr>
                <w:rFonts w:eastAsia="Times New Roman" w:cs="Segoe UI"/>
                <w:kern w:val="0"/>
                <w:lang w:eastAsia="nb-NO"/>
                <w14:ligatures w14:val="none"/>
              </w:rPr>
            </w:pPr>
            <w:r>
              <w:rPr>
                <w:rFonts w:eastAsia="Times New Roman" w:cs="Segoe UI"/>
                <w:kern w:val="0"/>
                <w:lang w:eastAsia="nb-NO"/>
                <w14:ligatures w14:val="none"/>
              </w:rPr>
              <w:t>Čađah</w:t>
            </w:r>
            <w:r w:rsidR="006427BF">
              <w:rPr>
                <w:rFonts w:eastAsia="Times New Roman" w:cs="Segoe UI"/>
                <w:kern w:val="0"/>
                <w:lang w:eastAsia="nb-NO"/>
                <w14:ligatures w14:val="none"/>
              </w:rPr>
              <w:t>it</w:t>
            </w:r>
            <w:r>
              <w:rPr>
                <w:rFonts w:eastAsia="Times New Roman" w:cs="Segoe UI"/>
                <w:kern w:val="0"/>
                <w:lang w:eastAsia="nb-NO"/>
                <w14:ligatures w14:val="none"/>
              </w:rPr>
              <w:t xml:space="preserve"> buot álgodieđuid</w:t>
            </w:r>
          </w:p>
        </w:tc>
        <w:tc>
          <w:tcPr>
            <w:tcW w:w="962" w:type="dxa"/>
            <w:tcBorders>
              <w:top w:val="single" w:sz="6" w:space="0" w:color="E6E6E6"/>
              <w:left w:val="single" w:sz="6" w:space="0" w:color="E6E6E6"/>
              <w:bottom w:val="single" w:sz="6" w:space="0" w:color="E6E6E6"/>
              <w:right w:val="single" w:sz="6" w:space="0" w:color="E6E6E6"/>
            </w:tcBorders>
            <w:vAlign w:val="center"/>
            <w:hideMark/>
          </w:tcPr>
          <w:p w14:paraId="37C79687" w14:textId="77777777" w:rsidR="00375B4B" w:rsidRPr="00BF4A7D" w:rsidRDefault="00375B4B" w:rsidP="00375B4B">
            <w:pPr>
              <w:spacing w:after="0" w:line="240" w:lineRule="auto"/>
              <w:rPr>
                <w:rFonts w:eastAsia="Times New Roman" w:cs="Segoe UI"/>
                <w:kern w:val="0"/>
                <w:lang w:eastAsia="nb-NO"/>
                <w14:ligatures w14:val="none"/>
              </w:rPr>
            </w:pPr>
            <w:r w:rsidRPr="00BF4A7D">
              <w:rPr>
                <w:rFonts w:ascii="Segoe UI Symbol" w:eastAsia="Times New Roman" w:hAnsi="Segoe UI Symbol" w:cs="Segoe UI Symbol"/>
                <w:kern w:val="0"/>
                <w:lang w:eastAsia="nb-NO"/>
                <w14:ligatures w14:val="none"/>
              </w:rPr>
              <w:t>☐</w:t>
            </w:r>
          </w:p>
        </w:tc>
        <w:tc>
          <w:tcPr>
            <w:tcW w:w="1671" w:type="dxa"/>
            <w:tcBorders>
              <w:top w:val="single" w:sz="6" w:space="0" w:color="E6E6E6"/>
              <w:left w:val="single" w:sz="6" w:space="0" w:color="E6E6E6"/>
              <w:bottom w:val="single" w:sz="6" w:space="0" w:color="E6E6E6"/>
              <w:right w:val="single" w:sz="6" w:space="0" w:color="E6E6E6"/>
            </w:tcBorders>
            <w:vAlign w:val="center"/>
            <w:hideMark/>
          </w:tcPr>
          <w:p w14:paraId="7EE682EB" w14:textId="77777777" w:rsidR="00375B4B" w:rsidRPr="00BF4A7D" w:rsidRDefault="00375B4B" w:rsidP="00375B4B">
            <w:pPr>
              <w:spacing w:after="0" w:line="240" w:lineRule="auto"/>
              <w:rPr>
                <w:rFonts w:eastAsia="Times New Roman" w:cs="Segoe UI"/>
                <w:kern w:val="0"/>
                <w:lang w:eastAsia="nb-NO"/>
                <w14:ligatures w14:val="none"/>
              </w:rPr>
            </w:pPr>
            <w:r w:rsidRPr="00BF4A7D">
              <w:rPr>
                <w:rFonts w:ascii="Segoe UI Symbol" w:eastAsia="Times New Roman" w:hAnsi="Segoe UI Symbol" w:cs="Segoe UI Symbol"/>
                <w:kern w:val="0"/>
                <w:lang w:eastAsia="nb-NO"/>
                <w14:ligatures w14:val="none"/>
              </w:rPr>
              <w:t>☐</w:t>
            </w:r>
          </w:p>
        </w:tc>
        <w:tc>
          <w:tcPr>
            <w:tcW w:w="2506" w:type="dxa"/>
            <w:tcBorders>
              <w:top w:val="single" w:sz="6" w:space="0" w:color="E6E6E6"/>
              <w:left w:val="single" w:sz="6" w:space="0" w:color="E6E6E6"/>
              <w:bottom w:val="single" w:sz="6" w:space="0" w:color="E6E6E6"/>
              <w:right w:val="single" w:sz="6" w:space="0" w:color="E6E6E6"/>
            </w:tcBorders>
            <w:vAlign w:val="center"/>
            <w:hideMark/>
          </w:tcPr>
          <w:p w14:paraId="6C397551" w14:textId="77777777" w:rsidR="00375B4B" w:rsidRPr="00BF4A7D" w:rsidRDefault="00375B4B" w:rsidP="00375B4B">
            <w:pPr>
              <w:spacing w:after="0" w:line="240" w:lineRule="auto"/>
              <w:rPr>
                <w:rFonts w:eastAsia="Times New Roman" w:cs="Segoe UI"/>
                <w:kern w:val="0"/>
                <w:lang w:eastAsia="nb-NO"/>
                <w14:ligatures w14:val="none"/>
              </w:rPr>
            </w:pPr>
          </w:p>
        </w:tc>
      </w:tr>
      <w:tr w:rsidR="00375B4B" w:rsidRPr="00BF4A7D" w14:paraId="6B7681CD" w14:textId="77777777" w:rsidTr="00FD1D55">
        <w:trPr>
          <w:tblCellSpacing w:w="15" w:type="dxa"/>
        </w:trPr>
        <w:tc>
          <w:tcPr>
            <w:tcW w:w="3775" w:type="dxa"/>
            <w:tcBorders>
              <w:top w:val="single" w:sz="6" w:space="0" w:color="E6E6E6"/>
              <w:left w:val="single" w:sz="6" w:space="0" w:color="E6E6E6"/>
              <w:bottom w:val="single" w:sz="6" w:space="0" w:color="E6E6E6"/>
              <w:right w:val="single" w:sz="6" w:space="0" w:color="E6E6E6"/>
            </w:tcBorders>
            <w:vAlign w:val="center"/>
            <w:hideMark/>
          </w:tcPr>
          <w:p w14:paraId="5D38CEC5" w14:textId="473B7D52" w:rsidR="00375B4B" w:rsidRPr="00BF4A7D" w:rsidRDefault="00A40403" w:rsidP="00375B4B">
            <w:pPr>
              <w:spacing w:after="0" w:line="240" w:lineRule="auto"/>
              <w:rPr>
                <w:rFonts w:eastAsia="Times New Roman" w:cs="Segoe UI"/>
                <w:kern w:val="0"/>
                <w:lang w:eastAsia="nb-NO"/>
                <w14:ligatures w14:val="none"/>
              </w:rPr>
            </w:pPr>
            <w:r>
              <w:rPr>
                <w:rFonts w:eastAsia="Times New Roman" w:cs="Segoe UI"/>
                <w:kern w:val="0"/>
                <w:lang w:eastAsia="nb-NO"/>
                <w14:ligatures w14:val="none"/>
              </w:rPr>
              <w:t>V</w:t>
            </w:r>
            <w:r w:rsidR="00B873FF">
              <w:rPr>
                <w:rFonts w:eastAsia="Times New Roman" w:cs="Segoe UI"/>
                <w:kern w:val="0"/>
                <w:lang w:eastAsia="nb-NO"/>
                <w14:ligatures w14:val="none"/>
              </w:rPr>
              <w:t>uostáiváldin</w:t>
            </w:r>
            <w:r w:rsidR="00B873FF">
              <w:rPr>
                <w:rFonts w:eastAsia="Times New Roman" w:cs="Segoe UI"/>
                <w:kern w:val="0"/>
                <w:lang w:eastAsia="nb-NO"/>
                <w14:ligatures w14:val="none"/>
              </w:rPr>
              <w:t>ovddasvástádus</w:t>
            </w:r>
            <w:r w:rsidR="006427BF">
              <w:rPr>
                <w:rFonts w:eastAsia="Times New Roman" w:cs="Segoe UI"/>
                <w:kern w:val="0"/>
                <w:lang w:eastAsia="nb-NO"/>
                <w14:ligatures w14:val="none"/>
              </w:rPr>
              <w:t>a</w:t>
            </w:r>
            <w:r w:rsidR="00B873FF">
              <w:rPr>
                <w:rFonts w:eastAsia="Times New Roman" w:cs="Segoe UI"/>
                <w:kern w:val="0"/>
                <w:lang w:eastAsia="nb-NO"/>
                <w14:ligatures w14:val="none"/>
              </w:rPr>
              <w:t xml:space="preserve"> čielggad</w:t>
            </w:r>
            <w:r w:rsidR="006427BF">
              <w:rPr>
                <w:rFonts w:eastAsia="Times New Roman" w:cs="Segoe UI"/>
                <w:kern w:val="0"/>
                <w:lang w:eastAsia="nb-NO"/>
                <w14:ligatures w14:val="none"/>
              </w:rPr>
              <w:t>it</w:t>
            </w:r>
          </w:p>
        </w:tc>
        <w:tc>
          <w:tcPr>
            <w:tcW w:w="962" w:type="dxa"/>
            <w:tcBorders>
              <w:top w:val="single" w:sz="6" w:space="0" w:color="E6E6E6"/>
              <w:left w:val="single" w:sz="6" w:space="0" w:color="E6E6E6"/>
              <w:bottom w:val="single" w:sz="6" w:space="0" w:color="E6E6E6"/>
              <w:right w:val="single" w:sz="6" w:space="0" w:color="E6E6E6"/>
            </w:tcBorders>
            <w:vAlign w:val="center"/>
            <w:hideMark/>
          </w:tcPr>
          <w:p w14:paraId="67613F72" w14:textId="77777777" w:rsidR="00375B4B" w:rsidRPr="00BF4A7D" w:rsidRDefault="00375B4B" w:rsidP="00375B4B">
            <w:pPr>
              <w:spacing w:after="0" w:line="240" w:lineRule="auto"/>
              <w:rPr>
                <w:rFonts w:eastAsia="Times New Roman" w:cs="Segoe UI"/>
                <w:kern w:val="0"/>
                <w:lang w:eastAsia="nb-NO"/>
                <w14:ligatures w14:val="none"/>
              </w:rPr>
            </w:pPr>
            <w:r w:rsidRPr="00BF4A7D">
              <w:rPr>
                <w:rFonts w:ascii="Segoe UI Symbol" w:eastAsia="Times New Roman" w:hAnsi="Segoe UI Symbol" w:cs="Segoe UI Symbol"/>
                <w:kern w:val="0"/>
                <w:lang w:eastAsia="nb-NO"/>
                <w14:ligatures w14:val="none"/>
              </w:rPr>
              <w:t>☐</w:t>
            </w:r>
          </w:p>
        </w:tc>
        <w:tc>
          <w:tcPr>
            <w:tcW w:w="1671" w:type="dxa"/>
            <w:tcBorders>
              <w:top w:val="single" w:sz="6" w:space="0" w:color="E6E6E6"/>
              <w:left w:val="single" w:sz="6" w:space="0" w:color="E6E6E6"/>
              <w:bottom w:val="single" w:sz="6" w:space="0" w:color="E6E6E6"/>
              <w:right w:val="single" w:sz="6" w:space="0" w:color="E6E6E6"/>
            </w:tcBorders>
            <w:vAlign w:val="center"/>
            <w:hideMark/>
          </w:tcPr>
          <w:p w14:paraId="18CBD720" w14:textId="77777777" w:rsidR="00375B4B" w:rsidRPr="00BF4A7D" w:rsidRDefault="00375B4B" w:rsidP="00375B4B">
            <w:pPr>
              <w:spacing w:after="0" w:line="240" w:lineRule="auto"/>
              <w:rPr>
                <w:rFonts w:eastAsia="Times New Roman" w:cs="Segoe UI"/>
                <w:kern w:val="0"/>
                <w:lang w:eastAsia="nb-NO"/>
                <w14:ligatures w14:val="none"/>
              </w:rPr>
            </w:pPr>
            <w:r w:rsidRPr="00BF4A7D">
              <w:rPr>
                <w:rFonts w:ascii="Segoe UI Symbol" w:eastAsia="Times New Roman" w:hAnsi="Segoe UI Symbol" w:cs="Segoe UI Symbol"/>
                <w:kern w:val="0"/>
                <w:lang w:eastAsia="nb-NO"/>
                <w14:ligatures w14:val="none"/>
              </w:rPr>
              <w:t>☐</w:t>
            </w:r>
          </w:p>
        </w:tc>
        <w:tc>
          <w:tcPr>
            <w:tcW w:w="2506" w:type="dxa"/>
            <w:tcBorders>
              <w:top w:val="single" w:sz="6" w:space="0" w:color="E6E6E6"/>
              <w:left w:val="single" w:sz="6" w:space="0" w:color="E6E6E6"/>
              <w:bottom w:val="single" w:sz="6" w:space="0" w:color="E6E6E6"/>
              <w:right w:val="single" w:sz="6" w:space="0" w:color="E6E6E6"/>
            </w:tcBorders>
            <w:vAlign w:val="center"/>
            <w:hideMark/>
          </w:tcPr>
          <w:p w14:paraId="5F08B0E1" w14:textId="77777777" w:rsidR="00375B4B" w:rsidRPr="00BF4A7D" w:rsidRDefault="00375B4B" w:rsidP="00375B4B">
            <w:pPr>
              <w:spacing w:after="0" w:line="240" w:lineRule="auto"/>
              <w:rPr>
                <w:rFonts w:eastAsia="Times New Roman" w:cs="Segoe UI"/>
                <w:kern w:val="0"/>
                <w:lang w:eastAsia="nb-NO"/>
                <w14:ligatures w14:val="none"/>
              </w:rPr>
            </w:pPr>
          </w:p>
        </w:tc>
      </w:tr>
      <w:tr w:rsidR="00375B4B" w:rsidRPr="00BF4A7D" w14:paraId="6451B3F1" w14:textId="77777777" w:rsidTr="00FD1D55">
        <w:trPr>
          <w:tblCellSpacing w:w="15" w:type="dxa"/>
        </w:trPr>
        <w:tc>
          <w:tcPr>
            <w:tcW w:w="3775" w:type="dxa"/>
            <w:tcBorders>
              <w:top w:val="single" w:sz="6" w:space="0" w:color="E6E6E6"/>
              <w:left w:val="single" w:sz="6" w:space="0" w:color="E6E6E6"/>
              <w:bottom w:val="single" w:sz="6" w:space="0" w:color="E6E6E6"/>
              <w:right w:val="single" w:sz="6" w:space="0" w:color="E6E6E6"/>
            </w:tcBorders>
            <w:vAlign w:val="center"/>
            <w:hideMark/>
          </w:tcPr>
          <w:p w14:paraId="3C5E7C0D" w14:textId="034C9674" w:rsidR="00375B4B" w:rsidRPr="00BF4A7D" w:rsidRDefault="00544FA3" w:rsidP="00375B4B">
            <w:pPr>
              <w:spacing w:after="0" w:line="240" w:lineRule="auto"/>
              <w:rPr>
                <w:rFonts w:eastAsia="Times New Roman" w:cs="Segoe UI"/>
                <w:kern w:val="0"/>
                <w:lang w:eastAsia="nb-NO"/>
                <w14:ligatures w14:val="none"/>
              </w:rPr>
            </w:pPr>
            <w:r>
              <w:rPr>
                <w:rFonts w:eastAsia="Times New Roman" w:cs="Segoe UI"/>
                <w:kern w:val="0"/>
                <w:lang w:eastAsia="nb-NO"/>
                <w14:ligatures w14:val="none"/>
              </w:rPr>
              <w:t xml:space="preserve">Gávnnahit </w:t>
            </w:r>
            <w:r w:rsidR="006427BF">
              <w:rPr>
                <w:rFonts w:eastAsia="Times New Roman" w:cs="Segoe UI"/>
                <w:kern w:val="0"/>
                <w:lang w:eastAsia="nb-NO"/>
                <w14:ligatures w14:val="none"/>
              </w:rPr>
              <w:t>guđe mánát leat rašit</w:t>
            </w:r>
          </w:p>
        </w:tc>
        <w:tc>
          <w:tcPr>
            <w:tcW w:w="962" w:type="dxa"/>
            <w:tcBorders>
              <w:top w:val="single" w:sz="6" w:space="0" w:color="E6E6E6"/>
              <w:left w:val="single" w:sz="6" w:space="0" w:color="E6E6E6"/>
              <w:bottom w:val="single" w:sz="6" w:space="0" w:color="E6E6E6"/>
              <w:right w:val="single" w:sz="6" w:space="0" w:color="E6E6E6"/>
            </w:tcBorders>
            <w:vAlign w:val="center"/>
            <w:hideMark/>
          </w:tcPr>
          <w:p w14:paraId="0FC9CBD4" w14:textId="77777777" w:rsidR="00375B4B" w:rsidRPr="00BF4A7D" w:rsidRDefault="00375B4B" w:rsidP="00375B4B">
            <w:pPr>
              <w:spacing w:after="0" w:line="240" w:lineRule="auto"/>
              <w:rPr>
                <w:rFonts w:eastAsia="Times New Roman" w:cs="Segoe UI"/>
                <w:kern w:val="0"/>
                <w:lang w:eastAsia="nb-NO"/>
                <w14:ligatures w14:val="none"/>
              </w:rPr>
            </w:pPr>
            <w:r w:rsidRPr="00BF4A7D">
              <w:rPr>
                <w:rFonts w:ascii="Segoe UI Symbol" w:eastAsia="Times New Roman" w:hAnsi="Segoe UI Symbol" w:cs="Segoe UI Symbol"/>
                <w:kern w:val="0"/>
                <w:lang w:eastAsia="nb-NO"/>
                <w14:ligatures w14:val="none"/>
              </w:rPr>
              <w:t>☐</w:t>
            </w:r>
          </w:p>
        </w:tc>
        <w:tc>
          <w:tcPr>
            <w:tcW w:w="1671" w:type="dxa"/>
            <w:tcBorders>
              <w:top w:val="single" w:sz="6" w:space="0" w:color="E6E6E6"/>
              <w:left w:val="single" w:sz="6" w:space="0" w:color="E6E6E6"/>
              <w:bottom w:val="single" w:sz="6" w:space="0" w:color="E6E6E6"/>
              <w:right w:val="single" w:sz="6" w:space="0" w:color="E6E6E6"/>
            </w:tcBorders>
            <w:vAlign w:val="center"/>
            <w:hideMark/>
          </w:tcPr>
          <w:p w14:paraId="4B9D33F8" w14:textId="77777777" w:rsidR="00375B4B" w:rsidRPr="00BF4A7D" w:rsidRDefault="00375B4B" w:rsidP="00375B4B">
            <w:pPr>
              <w:spacing w:after="0" w:line="240" w:lineRule="auto"/>
              <w:rPr>
                <w:rFonts w:eastAsia="Times New Roman" w:cs="Segoe UI"/>
                <w:kern w:val="0"/>
                <w:lang w:eastAsia="nb-NO"/>
                <w14:ligatures w14:val="none"/>
              </w:rPr>
            </w:pPr>
            <w:r w:rsidRPr="00BF4A7D">
              <w:rPr>
                <w:rFonts w:ascii="Segoe UI Symbol" w:eastAsia="Times New Roman" w:hAnsi="Segoe UI Symbol" w:cs="Segoe UI Symbol"/>
                <w:kern w:val="0"/>
                <w:lang w:eastAsia="nb-NO"/>
                <w14:ligatures w14:val="none"/>
              </w:rPr>
              <w:t>☐</w:t>
            </w:r>
          </w:p>
        </w:tc>
        <w:tc>
          <w:tcPr>
            <w:tcW w:w="2506" w:type="dxa"/>
            <w:tcBorders>
              <w:top w:val="single" w:sz="6" w:space="0" w:color="E6E6E6"/>
              <w:left w:val="single" w:sz="6" w:space="0" w:color="E6E6E6"/>
              <w:bottom w:val="single" w:sz="6" w:space="0" w:color="E6E6E6"/>
              <w:right w:val="single" w:sz="6" w:space="0" w:color="E6E6E6"/>
            </w:tcBorders>
            <w:vAlign w:val="center"/>
            <w:hideMark/>
          </w:tcPr>
          <w:p w14:paraId="68DF9485" w14:textId="77777777" w:rsidR="00375B4B" w:rsidRPr="00BF4A7D" w:rsidRDefault="00375B4B" w:rsidP="00375B4B">
            <w:pPr>
              <w:spacing w:after="0" w:line="240" w:lineRule="auto"/>
              <w:rPr>
                <w:rFonts w:eastAsia="Times New Roman" w:cs="Segoe UI"/>
                <w:kern w:val="0"/>
                <w:lang w:eastAsia="nb-NO"/>
                <w14:ligatures w14:val="none"/>
              </w:rPr>
            </w:pPr>
          </w:p>
        </w:tc>
      </w:tr>
      <w:tr w:rsidR="00375B4B" w:rsidRPr="00BF4A7D" w14:paraId="3714DD5B" w14:textId="77777777" w:rsidTr="00FD1D55">
        <w:trPr>
          <w:tblCellSpacing w:w="15" w:type="dxa"/>
        </w:trPr>
        <w:tc>
          <w:tcPr>
            <w:tcW w:w="3775" w:type="dxa"/>
            <w:tcBorders>
              <w:top w:val="single" w:sz="6" w:space="0" w:color="E6E6E6"/>
              <w:left w:val="single" w:sz="6" w:space="0" w:color="E6E6E6"/>
              <w:bottom w:val="single" w:sz="6" w:space="0" w:color="E6E6E6"/>
              <w:right w:val="single" w:sz="6" w:space="0" w:color="E6E6E6"/>
            </w:tcBorders>
            <w:vAlign w:val="center"/>
            <w:hideMark/>
          </w:tcPr>
          <w:p w14:paraId="2D710788" w14:textId="20FFE89E" w:rsidR="00375B4B" w:rsidRPr="00BF4A7D" w:rsidRDefault="006427BF" w:rsidP="00375B4B">
            <w:pPr>
              <w:spacing w:after="0" w:line="240" w:lineRule="auto"/>
              <w:rPr>
                <w:rFonts w:eastAsia="Times New Roman" w:cs="Segoe UI"/>
                <w:kern w:val="0"/>
                <w:lang w:eastAsia="nb-NO"/>
                <w14:ligatures w14:val="none"/>
              </w:rPr>
            </w:pPr>
            <w:r>
              <w:rPr>
                <w:rFonts w:eastAsia="Times New Roman" w:cs="Segoe UI"/>
                <w:kern w:val="0"/>
                <w:lang w:eastAsia="nb-NO"/>
                <w14:ligatures w14:val="none"/>
              </w:rPr>
              <w:t>Dieđuid sáddet váhnemiidda</w:t>
            </w:r>
          </w:p>
        </w:tc>
        <w:tc>
          <w:tcPr>
            <w:tcW w:w="962" w:type="dxa"/>
            <w:tcBorders>
              <w:top w:val="single" w:sz="6" w:space="0" w:color="E6E6E6"/>
              <w:left w:val="single" w:sz="6" w:space="0" w:color="E6E6E6"/>
              <w:bottom w:val="single" w:sz="6" w:space="0" w:color="E6E6E6"/>
              <w:right w:val="single" w:sz="6" w:space="0" w:color="E6E6E6"/>
            </w:tcBorders>
            <w:vAlign w:val="center"/>
            <w:hideMark/>
          </w:tcPr>
          <w:p w14:paraId="643AC438" w14:textId="77777777" w:rsidR="00375B4B" w:rsidRPr="00BF4A7D" w:rsidRDefault="00375B4B" w:rsidP="00375B4B">
            <w:pPr>
              <w:spacing w:after="0" w:line="240" w:lineRule="auto"/>
              <w:rPr>
                <w:rFonts w:eastAsia="Times New Roman" w:cs="Segoe UI"/>
                <w:kern w:val="0"/>
                <w:lang w:eastAsia="nb-NO"/>
                <w14:ligatures w14:val="none"/>
              </w:rPr>
            </w:pPr>
            <w:r w:rsidRPr="00BF4A7D">
              <w:rPr>
                <w:rFonts w:ascii="Segoe UI Symbol" w:eastAsia="Times New Roman" w:hAnsi="Segoe UI Symbol" w:cs="Segoe UI Symbol"/>
                <w:kern w:val="0"/>
                <w:lang w:eastAsia="nb-NO"/>
                <w14:ligatures w14:val="none"/>
              </w:rPr>
              <w:t>☐</w:t>
            </w:r>
          </w:p>
        </w:tc>
        <w:tc>
          <w:tcPr>
            <w:tcW w:w="1671" w:type="dxa"/>
            <w:tcBorders>
              <w:top w:val="single" w:sz="6" w:space="0" w:color="E6E6E6"/>
              <w:left w:val="single" w:sz="6" w:space="0" w:color="E6E6E6"/>
              <w:bottom w:val="single" w:sz="6" w:space="0" w:color="E6E6E6"/>
              <w:right w:val="single" w:sz="6" w:space="0" w:color="E6E6E6"/>
            </w:tcBorders>
            <w:vAlign w:val="center"/>
            <w:hideMark/>
          </w:tcPr>
          <w:p w14:paraId="3D86940D" w14:textId="77777777" w:rsidR="00375B4B" w:rsidRPr="00BF4A7D" w:rsidRDefault="00375B4B" w:rsidP="00375B4B">
            <w:pPr>
              <w:spacing w:after="0" w:line="240" w:lineRule="auto"/>
              <w:rPr>
                <w:rFonts w:eastAsia="Times New Roman" w:cs="Segoe UI"/>
                <w:kern w:val="0"/>
                <w:lang w:eastAsia="nb-NO"/>
                <w14:ligatures w14:val="none"/>
              </w:rPr>
            </w:pPr>
            <w:r w:rsidRPr="00BF4A7D">
              <w:rPr>
                <w:rFonts w:ascii="Segoe UI Symbol" w:eastAsia="Times New Roman" w:hAnsi="Segoe UI Symbol" w:cs="Segoe UI Symbol"/>
                <w:kern w:val="0"/>
                <w:lang w:eastAsia="nb-NO"/>
                <w14:ligatures w14:val="none"/>
              </w:rPr>
              <w:t>☐</w:t>
            </w:r>
          </w:p>
        </w:tc>
        <w:tc>
          <w:tcPr>
            <w:tcW w:w="2506" w:type="dxa"/>
            <w:tcBorders>
              <w:top w:val="single" w:sz="6" w:space="0" w:color="E6E6E6"/>
              <w:left w:val="single" w:sz="6" w:space="0" w:color="E6E6E6"/>
              <w:bottom w:val="single" w:sz="6" w:space="0" w:color="E6E6E6"/>
              <w:right w:val="single" w:sz="6" w:space="0" w:color="E6E6E6"/>
            </w:tcBorders>
            <w:vAlign w:val="center"/>
            <w:hideMark/>
          </w:tcPr>
          <w:p w14:paraId="6EEA8C4A" w14:textId="77777777" w:rsidR="00375B4B" w:rsidRPr="00BF4A7D" w:rsidRDefault="00375B4B" w:rsidP="00375B4B">
            <w:pPr>
              <w:spacing w:after="0" w:line="240" w:lineRule="auto"/>
              <w:rPr>
                <w:rFonts w:eastAsia="Times New Roman" w:cs="Segoe UI"/>
                <w:kern w:val="0"/>
                <w:lang w:eastAsia="nb-NO"/>
                <w14:ligatures w14:val="none"/>
              </w:rPr>
            </w:pPr>
          </w:p>
        </w:tc>
      </w:tr>
      <w:tr w:rsidR="00375B4B" w:rsidRPr="00BF4A7D" w14:paraId="100514BF" w14:textId="77777777" w:rsidTr="00FD1D55">
        <w:trPr>
          <w:tblCellSpacing w:w="15" w:type="dxa"/>
        </w:trPr>
        <w:tc>
          <w:tcPr>
            <w:tcW w:w="3775" w:type="dxa"/>
            <w:tcBorders>
              <w:top w:val="single" w:sz="6" w:space="0" w:color="E6E6E6"/>
              <w:left w:val="single" w:sz="6" w:space="0" w:color="E6E6E6"/>
              <w:bottom w:val="single" w:sz="6" w:space="0" w:color="E6E6E6"/>
              <w:right w:val="single" w:sz="6" w:space="0" w:color="E6E6E6"/>
            </w:tcBorders>
            <w:vAlign w:val="center"/>
            <w:hideMark/>
          </w:tcPr>
          <w:p w14:paraId="367CCA3F" w14:textId="61DAA676" w:rsidR="00375B4B" w:rsidRPr="00BF4A7D" w:rsidRDefault="006427BF" w:rsidP="00375B4B">
            <w:pPr>
              <w:spacing w:after="0" w:line="240" w:lineRule="auto"/>
              <w:rPr>
                <w:rFonts w:eastAsia="Times New Roman" w:cs="Segoe UI"/>
                <w:kern w:val="0"/>
                <w:lang w:eastAsia="nb-NO"/>
                <w14:ligatures w14:val="none"/>
              </w:rPr>
            </w:pPr>
            <w:r>
              <w:rPr>
                <w:rFonts w:eastAsia="Times New Roman" w:cs="Segoe UI"/>
                <w:kern w:val="0"/>
                <w:lang w:eastAsia="nb-NO"/>
                <w14:ligatures w14:val="none"/>
              </w:rPr>
              <w:t>Oahpásmuvvanstohkosiid plánet</w:t>
            </w:r>
          </w:p>
        </w:tc>
        <w:tc>
          <w:tcPr>
            <w:tcW w:w="962" w:type="dxa"/>
            <w:tcBorders>
              <w:top w:val="single" w:sz="6" w:space="0" w:color="E6E6E6"/>
              <w:left w:val="single" w:sz="6" w:space="0" w:color="E6E6E6"/>
              <w:bottom w:val="single" w:sz="6" w:space="0" w:color="E6E6E6"/>
              <w:right w:val="single" w:sz="6" w:space="0" w:color="E6E6E6"/>
            </w:tcBorders>
            <w:vAlign w:val="center"/>
            <w:hideMark/>
          </w:tcPr>
          <w:p w14:paraId="6C6792B9" w14:textId="77777777" w:rsidR="00375B4B" w:rsidRPr="00BF4A7D" w:rsidRDefault="00375B4B" w:rsidP="00375B4B">
            <w:pPr>
              <w:spacing w:after="0" w:line="240" w:lineRule="auto"/>
              <w:rPr>
                <w:rFonts w:eastAsia="Times New Roman" w:cs="Segoe UI"/>
                <w:kern w:val="0"/>
                <w:lang w:eastAsia="nb-NO"/>
                <w14:ligatures w14:val="none"/>
              </w:rPr>
            </w:pPr>
            <w:r w:rsidRPr="00BF4A7D">
              <w:rPr>
                <w:rFonts w:ascii="Segoe UI Symbol" w:eastAsia="Times New Roman" w:hAnsi="Segoe UI Symbol" w:cs="Segoe UI Symbol"/>
                <w:kern w:val="0"/>
                <w:lang w:eastAsia="nb-NO"/>
                <w14:ligatures w14:val="none"/>
              </w:rPr>
              <w:t>☐</w:t>
            </w:r>
          </w:p>
        </w:tc>
        <w:tc>
          <w:tcPr>
            <w:tcW w:w="1671" w:type="dxa"/>
            <w:tcBorders>
              <w:top w:val="single" w:sz="6" w:space="0" w:color="E6E6E6"/>
              <w:left w:val="single" w:sz="6" w:space="0" w:color="E6E6E6"/>
              <w:bottom w:val="single" w:sz="6" w:space="0" w:color="E6E6E6"/>
              <w:right w:val="single" w:sz="6" w:space="0" w:color="E6E6E6"/>
            </w:tcBorders>
            <w:vAlign w:val="center"/>
            <w:hideMark/>
          </w:tcPr>
          <w:p w14:paraId="5C74BA1E" w14:textId="77777777" w:rsidR="00375B4B" w:rsidRPr="00BF4A7D" w:rsidRDefault="00375B4B" w:rsidP="00375B4B">
            <w:pPr>
              <w:spacing w:after="0" w:line="240" w:lineRule="auto"/>
              <w:rPr>
                <w:rFonts w:eastAsia="Times New Roman" w:cs="Segoe UI"/>
                <w:kern w:val="0"/>
                <w:lang w:eastAsia="nb-NO"/>
                <w14:ligatures w14:val="none"/>
              </w:rPr>
            </w:pPr>
            <w:r w:rsidRPr="00BF4A7D">
              <w:rPr>
                <w:rFonts w:ascii="Segoe UI Symbol" w:eastAsia="Times New Roman" w:hAnsi="Segoe UI Symbol" w:cs="Segoe UI Symbol"/>
                <w:kern w:val="0"/>
                <w:lang w:eastAsia="nb-NO"/>
                <w14:ligatures w14:val="none"/>
              </w:rPr>
              <w:t>☐</w:t>
            </w:r>
          </w:p>
        </w:tc>
        <w:tc>
          <w:tcPr>
            <w:tcW w:w="2506" w:type="dxa"/>
            <w:tcBorders>
              <w:top w:val="single" w:sz="6" w:space="0" w:color="E6E6E6"/>
              <w:left w:val="single" w:sz="6" w:space="0" w:color="E6E6E6"/>
              <w:bottom w:val="single" w:sz="6" w:space="0" w:color="E6E6E6"/>
              <w:right w:val="single" w:sz="6" w:space="0" w:color="E6E6E6"/>
            </w:tcBorders>
            <w:vAlign w:val="center"/>
            <w:hideMark/>
          </w:tcPr>
          <w:p w14:paraId="0514F4EE" w14:textId="77777777" w:rsidR="00375B4B" w:rsidRPr="00BF4A7D" w:rsidRDefault="00375B4B" w:rsidP="00375B4B">
            <w:pPr>
              <w:spacing w:after="0" w:line="240" w:lineRule="auto"/>
              <w:rPr>
                <w:rFonts w:eastAsia="Times New Roman" w:cs="Segoe UI"/>
                <w:kern w:val="0"/>
                <w:lang w:eastAsia="nb-NO"/>
                <w14:ligatures w14:val="none"/>
              </w:rPr>
            </w:pPr>
          </w:p>
        </w:tc>
      </w:tr>
      <w:tr w:rsidR="00375B4B" w:rsidRPr="00BF4A7D" w14:paraId="1CCE99B6" w14:textId="77777777" w:rsidTr="00FD1D55">
        <w:trPr>
          <w:tblCellSpacing w:w="15" w:type="dxa"/>
        </w:trPr>
        <w:tc>
          <w:tcPr>
            <w:tcW w:w="3775" w:type="dxa"/>
            <w:tcBorders>
              <w:top w:val="single" w:sz="6" w:space="0" w:color="E6E6E6"/>
              <w:left w:val="single" w:sz="6" w:space="0" w:color="E6E6E6"/>
              <w:bottom w:val="single" w:sz="6" w:space="0" w:color="E6E6E6"/>
              <w:right w:val="single" w:sz="6" w:space="0" w:color="E6E6E6"/>
            </w:tcBorders>
            <w:vAlign w:val="center"/>
            <w:hideMark/>
          </w:tcPr>
          <w:p w14:paraId="2DF9A566" w14:textId="7A80CF45" w:rsidR="00375B4B" w:rsidRPr="00BF4A7D" w:rsidRDefault="006427BF" w:rsidP="00375B4B">
            <w:pPr>
              <w:spacing w:after="0" w:line="240" w:lineRule="auto"/>
              <w:rPr>
                <w:rFonts w:eastAsia="Times New Roman" w:cs="Segoe UI"/>
                <w:kern w:val="0"/>
                <w:lang w:eastAsia="nb-NO"/>
                <w14:ligatures w14:val="none"/>
              </w:rPr>
            </w:pPr>
            <w:r>
              <w:rPr>
                <w:rFonts w:eastAsia="Times New Roman" w:cs="Segoe UI"/>
                <w:kern w:val="0"/>
                <w:lang w:eastAsia="nb-NO"/>
                <w14:ligatures w14:val="none"/>
              </w:rPr>
              <w:t>Dieđihit bargiide</w:t>
            </w:r>
          </w:p>
        </w:tc>
        <w:tc>
          <w:tcPr>
            <w:tcW w:w="962" w:type="dxa"/>
            <w:tcBorders>
              <w:top w:val="single" w:sz="6" w:space="0" w:color="E6E6E6"/>
              <w:left w:val="single" w:sz="6" w:space="0" w:color="E6E6E6"/>
              <w:bottom w:val="single" w:sz="6" w:space="0" w:color="E6E6E6"/>
              <w:right w:val="single" w:sz="6" w:space="0" w:color="E6E6E6"/>
            </w:tcBorders>
            <w:vAlign w:val="center"/>
            <w:hideMark/>
          </w:tcPr>
          <w:p w14:paraId="5D4B14DE" w14:textId="77777777" w:rsidR="00375B4B" w:rsidRPr="00BF4A7D" w:rsidRDefault="00375B4B" w:rsidP="00375B4B">
            <w:pPr>
              <w:spacing w:after="0" w:line="240" w:lineRule="auto"/>
              <w:rPr>
                <w:rFonts w:eastAsia="Times New Roman" w:cs="Segoe UI"/>
                <w:kern w:val="0"/>
                <w:lang w:eastAsia="nb-NO"/>
                <w14:ligatures w14:val="none"/>
              </w:rPr>
            </w:pPr>
            <w:r w:rsidRPr="00BF4A7D">
              <w:rPr>
                <w:rFonts w:ascii="Segoe UI Symbol" w:eastAsia="Times New Roman" w:hAnsi="Segoe UI Symbol" w:cs="Segoe UI Symbol"/>
                <w:kern w:val="0"/>
                <w:lang w:eastAsia="nb-NO"/>
                <w14:ligatures w14:val="none"/>
              </w:rPr>
              <w:t>☐</w:t>
            </w:r>
          </w:p>
        </w:tc>
        <w:tc>
          <w:tcPr>
            <w:tcW w:w="1671" w:type="dxa"/>
            <w:tcBorders>
              <w:top w:val="single" w:sz="6" w:space="0" w:color="E6E6E6"/>
              <w:left w:val="single" w:sz="6" w:space="0" w:color="E6E6E6"/>
              <w:bottom w:val="single" w:sz="6" w:space="0" w:color="E6E6E6"/>
              <w:right w:val="single" w:sz="6" w:space="0" w:color="E6E6E6"/>
            </w:tcBorders>
            <w:vAlign w:val="center"/>
            <w:hideMark/>
          </w:tcPr>
          <w:p w14:paraId="246C682F" w14:textId="77777777" w:rsidR="00375B4B" w:rsidRPr="00BF4A7D" w:rsidRDefault="00375B4B" w:rsidP="00375B4B">
            <w:pPr>
              <w:spacing w:after="0" w:line="240" w:lineRule="auto"/>
              <w:rPr>
                <w:rFonts w:eastAsia="Times New Roman" w:cs="Segoe UI"/>
                <w:kern w:val="0"/>
                <w:lang w:eastAsia="nb-NO"/>
                <w14:ligatures w14:val="none"/>
              </w:rPr>
            </w:pPr>
            <w:r w:rsidRPr="00BF4A7D">
              <w:rPr>
                <w:rFonts w:ascii="Segoe UI Symbol" w:eastAsia="Times New Roman" w:hAnsi="Segoe UI Symbol" w:cs="Segoe UI Symbol"/>
                <w:kern w:val="0"/>
                <w:lang w:eastAsia="nb-NO"/>
                <w14:ligatures w14:val="none"/>
              </w:rPr>
              <w:t>☐</w:t>
            </w:r>
          </w:p>
        </w:tc>
        <w:tc>
          <w:tcPr>
            <w:tcW w:w="2506" w:type="dxa"/>
            <w:tcBorders>
              <w:top w:val="single" w:sz="6" w:space="0" w:color="E6E6E6"/>
              <w:left w:val="single" w:sz="6" w:space="0" w:color="E6E6E6"/>
              <w:bottom w:val="single" w:sz="6" w:space="0" w:color="E6E6E6"/>
              <w:right w:val="single" w:sz="6" w:space="0" w:color="E6E6E6"/>
            </w:tcBorders>
            <w:vAlign w:val="center"/>
            <w:hideMark/>
          </w:tcPr>
          <w:p w14:paraId="6DE59D40" w14:textId="77777777" w:rsidR="00375B4B" w:rsidRPr="00BF4A7D" w:rsidRDefault="00375B4B" w:rsidP="00375B4B">
            <w:pPr>
              <w:spacing w:after="0" w:line="240" w:lineRule="auto"/>
              <w:rPr>
                <w:rFonts w:eastAsia="Times New Roman" w:cs="Segoe UI"/>
                <w:kern w:val="0"/>
                <w:lang w:eastAsia="nb-NO"/>
                <w14:ligatures w14:val="none"/>
              </w:rPr>
            </w:pPr>
          </w:p>
        </w:tc>
      </w:tr>
      <w:tr w:rsidR="00375B4B" w:rsidRPr="00BF4A7D" w14:paraId="5C01022F" w14:textId="77777777" w:rsidTr="00FD1D55">
        <w:trPr>
          <w:tblCellSpacing w:w="15" w:type="dxa"/>
        </w:trPr>
        <w:tc>
          <w:tcPr>
            <w:tcW w:w="3775" w:type="dxa"/>
            <w:tcBorders>
              <w:top w:val="single" w:sz="6" w:space="0" w:color="E6E6E6"/>
              <w:left w:val="single" w:sz="6" w:space="0" w:color="E6E6E6"/>
              <w:bottom w:val="single" w:sz="6" w:space="0" w:color="E6E6E6"/>
              <w:right w:val="single" w:sz="6" w:space="0" w:color="E6E6E6"/>
            </w:tcBorders>
            <w:vAlign w:val="center"/>
            <w:hideMark/>
          </w:tcPr>
          <w:p w14:paraId="3CEB9F87" w14:textId="55B3140D" w:rsidR="00375B4B" w:rsidRPr="00BF4A7D" w:rsidRDefault="006427BF" w:rsidP="00375B4B">
            <w:pPr>
              <w:spacing w:after="0" w:line="240" w:lineRule="auto"/>
              <w:rPr>
                <w:rFonts w:eastAsia="Times New Roman" w:cs="Segoe UI"/>
                <w:kern w:val="0"/>
                <w:lang w:eastAsia="nb-NO"/>
                <w14:ligatures w14:val="none"/>
              </w:rPr>
            </w:pPr>
            <w:r>
              <w:rPr>
                <w:rFonts w:eastAsia="Times New Roman" w:cs="Segoe UI"/>
                <w:kern w:val="0"/>
                <w:lang w:eastAsia="nb-NO"/>
                <w14:ligatures w14:val="none"/>
              </w:rPr>
              <w:t>Čađahit kapihttala 12</w:t>
            </w:r>
          </w:p>
        </w:tc>
        <w:tc>
          <w:tcPr>
            <w:tcW w:w="962" w:type="dxa"/>
            <w:tcBorders>
              <w:top w:val="single" w:sz="6" w:space="0" w:color="E6E6E6"/>
              <w:left w:val="single" w:sz="6" w:space="0" w:color="E6E6E6"/>
              <w:bottom w:val="single" w:sz="6" w:space="0" w:color="E6E6E6"/>
              <w:right w:val="single" w:sz="6" w:space="0" w:color="E6E6E6"/>
            </w:tcBorders>
            <w:vAlign w:val="center"/>
            <w:hideMark/>
          </w:tcPr>
          <w:p w14:paraId="3653D1AA" w14:textId="77777777" w:rsidR="00375B4B" w:rsidRPr="00BF4A7D" w:rsidRDefault="00375B4B" w:rsidP="00375B4B">
            <w:pPr>
              <w:spacing w:after="0" w:line="240" w:lineRule="auto"/>
              <w:rPr>
                <w:rFonts w:eastAsia="Times New Roman" w:cs="Segoe UI"/>
                <w:kern w:val="0"/>
                <w:lang w:eastAsia="nb-NO"/>
                <w14:ligatures w14:val="none"/>
              </w:rPr>
            </w:pPr>
            <w:r w:rsidRPr="00BF4A7D">
              <w:rPr>
                <w:rFonts w:ascii="Segoe UI Symbol" w:eastAsia="Times New Roman" w:hAnsi="Segoe UI Symbol" w:cs="Segoe UI Symbol"/>
                <w:kern w:val="0"/>
                <w:lang w:eastAsia="nb-NO"/>
                <w14:ligatures w14:val="none"/>
              </w:rPr>
              <w:t>☐</w:t>
            </w:r>
          </w:p>
        </w:tc>
        <w:tc>
          <w:tcPr>
            <w:tcW w:w="1671" w:type="dxa"/>
            <w:tcBorders>
              <w:top w:val="single" w:sz="6" w:space="0" w:color="E6E6E6"/>
              <w:left w:val="single" w:sz="6" w:space="0" w:color="E6E6E6"/>
              <w:bottom w:val="single" w:sz="6" w:space="0" w:color="E6E6E6"/>
              <w:right w:val="single" w:sz="6" w:space="0" w:color="E6E6E6"/>
            </w:tcBorders>
            <w:vAlign w:val="center"/>
            <w:hideMark/>
          </w:tcPr>
          <w:p w14:paraId="489F3582" w14:textId="77777777" w:rsidR="00375B4B" w:rsidRPr="00BF4A7D" w:rsidRDefault="00375B4B" w:rsidP="00375B4B">
            <w:pPr>
              <w:spacing w:after="0" w:line="240" w:lineRule="auto"/>
              <w:rPr>
                <w:rFonts w:eastAsia="Times New Roman" w:cs="Segoe UI"/>
                <w:kern w:val="0"/>
                <w:lang w:eastAsia="nb-NO"/>
                <w14:ligatures w14:val="none"/>
              </w:rPr>
            </w:pPr>
            <w:r w:rsidRPr="00BF4A7D">
              <w:rPr>
                <w:rFonts w:ascii="Segoe UI Symbol" w:eastAsia="Times New Roman" w:hAnsi="Segoe UI Symbol" w:cs="Segoe UI Symbol"/>
                <w:kern w:val="0"/>
                <w:lang w:eastAsia="nb-NO"/>
                <w14:ligatures w14:val="none"/>
              </w:rPr>
              <w:t>☐</w:t>
            </w:r>
          </w:p>
        </w:tc>
        <w:tc>
          <w:tcPr>
            <w:tcW w:w="2506" w:type="dxa"/>
            <w:tcBorders>
              <w:top w:val="single" w:sz="6" w:space="0" w:color="E6E6E6"/>
              <w:left w:val="single" w:sz="6" w:space="0" w:color="E6E6E6"/>
              <w:bottom w:val="single" w:sz="6" w:space="0" w:color="E6E6E6"/>
              <w:right w:val="single" w:sz="6" w:space="0" w:color="E6E6E6"/>
            </w:tcBorders>
            <w:vAlign w:val="center"/>
            <w:hideMark/>
          </w:tcPr>
          <w:p w14:paraId="1ED49265" w14:textId="77777777" w:rsidR="00375B4B" w:rsidRPr="00BF4A7D" w:rsidRDefault="00375B4B" w:rsidP="00375B4B">
            <w:pPr>
              <w:spacing w:after="0" w:line="240" w:lineRule="auto"/>
              <w:rPr>
                <w:rFonts w:eastAsia="Times New Roman" w:cs="Segoe UI"/>
                <w:kern w:val="0"/>
                <w:lang w:eastAsia="nb-NO"/>
                <w14:ligatures w14:val="none"/>
              </w:rPr>
            </w:pPr>
          </w:p>
        </w:tc>
      </w:tr>
      <w:tr w:rsidR="00375B4B" w:rsidRPr="00BF4A7D" w14:paraId="5C5FB869" w14:textId="77777777" w:rsidTr="00FD1D55">
        <w:trPr>
          <w:tblCellSpacing w:w="15" w:type="dxa"/>
        </w:trPr>
        <w:tc>
          <w:tcPr>
            <w:tcW w:w="3775" w:type="dxa"/>
            <w:tcBorders>
              <w:top w:val="single" w:sz="6" w:space="0" w:color="E6E6E6"/>
              <w:left w:val="single" w:sz="6" w:space="0" w:color="E6E6E6"/>
              <w:bottom w:val="single" w:sz="6" w:space="0" w:color="E6E6E6"/>
              <w:right w:val="single" w:sz="6" w:space="0" w:color="E6E6E6"/>
            </w:tcBorders>
            <w:vAlign w:val="center"/>
            <w:hideMark/>
          </w:tcPr>
          <w:p w14:paraId="2DBDA895" w14:textId="0E4CA537" w:rsidR="00375B4B" w:rsidRPr="00BF4A7D" w:rsidRDefault="006427BF" w:rsidP="00375B4B">
            <w:pPr>
              <w:spacing w:after="0" w:line="240" w:lineRule="auto"/>
              <w:rPr>
                <w:rFonts w:eastAsia="Times New Roman" w:cs="Segoe UI"/>
                <w:kern w:val="0"/>
                <w:lang w:eastAsia="nb-NO"/>
                <w14:ligatures w14:val="none"/>
              </w:rPr>
            </w:pPr>
            <w:r>
              <w:rPr>
                <w:rFonts w:eastAsia="Times New Roman" w:cs="Segoe UI"/>
                <w:kern w:val="0"/>
                <w:lang w:eastAsia="nb-NO"/>
                <w14:ligatures w14:val="none"/>
              </w:rPr>
              <w:t>Plánet árvvoštallama</w:t>
            </w:r>
          </w:p>
        </w:tc>
        <w:tc>
          <w:tcPr>
            <w:tcW w:w="962" w:type="dxa"/>
            <w:tcBorders>
              <w:top w:val="single" w:sz="6" w:space="0" w:color="E6E6E6"/>
              <w:left w:val="single" w:sz="6" w:space="0" w:color="E6E6E6"/>
              <w:bottom w:val="single" w:sz="6" w:space="0" w:color="E6E6E6"/>
              <w:right w:val="single" w:sz="6" w:space="0" w:color="E6E6E6"/>
            </w:tcBorders>
            <w:vAlign w:val="center"/>
            <w:hideMark/>
          </w:tcPr>
          <w:p w14:paraId="5FF917FF" w14:textId="77777777" w:rsidR="00375B4B" w:rsidRPr="00BF4A7D" w:rsidRDefault="00375B4B" w:rsidP="00375B4B">
            <w:pPr>
              <w:spacing w:after="0" w:line="240" w:lineRule="auto"/>
              <w:rPr>
                <w:rFonts w:eastAsia="Times New Roman" w:cs="Segoe UI"/>
                <w:kern w:val="0"/>
                <w:lang w:eastAsia="nb-NO"/>
                <w14:ligatures w14:val="none"/>
              </w:rPr>
            </w:pPr>
            <w:r w:rsidRPr="00BF4A7D">
              <w:rPr>
                <w:rFonts w:ascii="Segoe UI Symbol" w:eastAsia="Times New Roman" w:hAnsi="Segoe UI Symbol" w:cs="Segoe UI Symbol"/>
                <w:kern w:val="0"/>
                <w:lang w:eastAsia="nb-NO"/>
                <w14:ligatures w14:val="none"/>
              </w:rPr>
              <w:t>☐</w:t>
            </w:r>
          </w:p>
        </w:tc>
        <w:tc>
          <w:tcPr>
            <w:tcW w:w="1671" w:type="dxa"/>
            <w:tcBorders>
              <w:top w:val="single" w:sz="6" w:space="0" w:color="E6E6E6"/>
              <w:left w:val="single" w:sz="6" w:space="0" w:color="E6E6E6"/>
              <w:bottom w:val="single" w:sz="6" w:space="0" w:color="E6E6E6"/>
              <w:right w:val="single" w:sz="6" w:space="0" w:color="E6E6E6"/>
            </w:tcBorders>
            <w:vAlign w:val="center"/>
            <w:hideMark/>
          </w:tcPr>
          <w:p w14:paraId="721A707E" w14:textId="77777777" w:rsidR="00375B4B" w:rsidRPr="00BF4A7D" w:rsidRDefault="00375B4B" w:rsidP="00375B4B">
            <w:pPr>
              <w:spacing w:after="0" w:line="240" w:lineRule="auto"/>
              <w:rPr>
                <w:rFonts w:eastAsia="Times New Roman" w:cs="Segoe UI"/>
                <w:kern w:val="0"/>
                <w:lang w:eastAsia="nb-NO"/>
                <w14:ligatures w14:val="none"/>
              </w:rPr>
            </w:pPr>
            <w:r w:rsidRPr="00BF4A7D">
              <w:rPr>
                <w:rFonts w:ascii="Segoe UI Symbol" w:eastAsia="Times New Roman" w:hAnsi="Segoe UI Symbol" w:cs="Segoe UI Symbol"/>
                <w:kern w:val="0"/>
                <w:lang w:eastAsia="nb-NO"/>
                <w14:ligatures w14:val="none"/>
              </w:rPr>
              <w:t>☐</w:t>
            </w:r>
          </w:p>
        </w:tc>
        <w:tc>
          <w:tcPr>
            <w:tcW w:w="2506" w:type="dxa"/>
            <w:tcBorders>
              <w:top w:val="single" w:sz="6" w:space="0" w:color="E6E6E6"/>
              <w:left w:val="single" w:sz="6" w:space="0" w:color="E6E6E6"/>
              <w:bottom w:val="single" w:sz="6" w:space="0" w:color="E6E6E6"/>
              <w:right w:val="single" w:sz="6" w:space="0" w:color="E6E6E6"/>
            </w:tcBorders>
            <w:vAlign w:val="center"/>
            <w:hideMark/>
          </w:tcPr>
          <w:p w14:paraId="7B5A9053" w14:textId="77777777" w:rsidR="00375B4B" w:rsidRPr="00BF4A7D" w:rsidRDefault="00375B4B" w:rsidP="00375B4B">
            <w:pPr>
              <w:spacing w:after="0" w:line="240" w:lineRule="auto"/>
              <w:rPr>
                <w:rFonts w:eastAsia="Times New Roman" w:cs="Segoe UI"/>
                <w:kern w:val="0"/>
                <w:lang w:eastAsia="nb-NO"/>
                <w14:ligatures w14:val="none"/>
              </w:rPr>
            </w:pPr>
          </w:p>
        </w:tc>
      </w:tr>
    </w:tbl>
    <w:p w14:paraId="5F328283" w14:textId="77777777" w:rsidR="00375B4B" w:rsidRPr="00BF4A7D" w:rsidRDefault="00000000" w:rsidP="00375B4B">
      <w:pPr>
        <w:spacing w:after="0"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pict w14:anchorId="543F3422">
          <v:rect id="_x0000_i1033" style="width:0;height:1.5pt" o:hralign="center" o:hrstd="t" o:hr="t" fillcolor="#a0a0a0" stroked="f"/>
        </w:pict>
      </w:r>
    </w:p>
    <w:p w14:paraId="67114228" w14:textId="77777777" w:rsidR="006808A5" w:rsidRPr="00BF4A7D" w:rsidRDefault="006808A5">
      <w:pPr>
        <w:rPr>
          <w:rFonts w:asciiTheme="majorHAnsi" w:eastAsia="Times New Roman" w:hAnsiTheme="majorHAnsi" w:cstheme="majorBidi"/>
          <w:color w:val="0F4761" w:themeColor="accent1" w:themeShade="BF"/>
          <w:sz w:val="40"/>
          <w:szCs w:val="40"/>
          <w:lang w:eastAsia="nb-NO"/>
        </w:rPr>
      </w:pPr>
      <w:r w:rsidRPr="00BF4A7D">
        <w:rPr>
          <w:rFonts w:eastAsia="Times New Roman"/>
          <w:lang w:eastAsia="nb-NO"/>
        </w:rPr>
        <w:br w:type="page"/>
      </w:r>
    </w:p>
    <w:p w14:paraId="2FC5CAC9" w14:textId="267ED9FA" w:rsidR="00375B4B" w:rsidRPr="00BF4A7D" w:rsidRDefault="00675CAA" w:rsidP="002E57AF">
      <w:pPr>
        <w:pStyle w:val="Overskrift1"/>
        <w:rPr>
          <w:rFonts w:eastAsia="Times New Roman"/>
          <w:lang w:eastAsia="nb-NO"/>
        </w:rPr>
      </w:pPr>
      <w:bookmarkStart w:id="27" w:name="_Toc237425001"/>
      <w:bookmarkStart w:id="28" w:name="_Toc238469128"/>
      <w:r w:rsidRPr="0032182D">
        <w:rPr>
          <w:rFonts w:eastAsia="Times New Roman"/>
          <w:lang w:eastAsia="nb-NO"/>
        </w:rPr>
        <w:lastRenderedPageBreak/>
        <w:t>Vuosttaš mánu árvvoštallan</w:t>
      </w:r>
      <w:bookmarkEnd w:id="27"/>
      <w:bookmarkEnd w:id="28"/>
    </w:p>
    <w:p w14:paraId="41F4E8B1" w14:textId="77777777" w:rsidR="0087666E" w:rsidRPr="00562201" w:rsidRDefault="0087666E" w:rsidP="0087666E">
      <w:pPr>
        <w:spacing w:before="100" w:beforeAutospacing="1" w:after="100" w:afterAutospacing="1" w:line="300" w:lineRule="atLeast"/>
        <w:rPr>
          <w:rFonts w:eastAsia="Times New Roman" w:cs="Segoe UI"/>
          <w:b/>
          <w:bCs/>
          <w:kern w:val="0"/>
          <w:sz w:val="21"/>
          <w:szCs w:val="21"/>
          <w:lang w:eastAsia="nb-NO"/>
          <w14:ligatures w14:val="none"/>
        </w:rPr>
      </w:pPr>
      <w:r w:rsidRPr="00562201">
        <w:rPr>
          <w:rFonts w:eastAsia="Times New Roman" w:cs="Segoe UI"/>
          <w:b/>
          <w:bCs/>
          <w:kern w:val="0"/>
          <w:sz w:val="21"/>
          <w:szCs w:val="21"/>
          <w:lang w:eastAsia="nb-NO"/>
          <w14:ligatures w14:val="none"/>
        </w:rPr>
        <w:t>Reflekšuvdnagažaldagat</w:t>
      </w:r>
    </w:p>
    <w:p w14:paraId="6B8FB3C0" w14:textId="20FFCA5A" w:rsidR="0087666E" w:rsidRPr="000174BF" w:rsidRDefault="0087666E" w:rsidP="00562201">
      <w:pPr>
        <w:tabs>
          <w:tab w:val="left" w:pos="851"/>
        </w:tabs>
        <w:spacing w:before="100" w:beforeAutospacing="1" w:after="100" w:afterAutospacing="1" w:line="300" w:lineRule="atLeast"/>
        <w:rPr>
          <w:rFonts w:eastAsia="Times New Roman" w:cs="Segoe UI"/>
          <w:b/>
          <w:bCs/>
          <w:kern w:val="0"/>
          <w:sz w:val="21"/>
          <w:szCs w:val="21"/>
          <w:lang w:eastAsia="nb-NO"/>
          <w14:ligatures w14:val="none"/>
        </w:rPr>
      </w:pPr>
      <w:r w:rsidRPr="000174BF">
        <w:rPr>
          <w:rFonts w:eastAsia="Times New Roman" w:cs="Segoe UI"/>
          <w:b/>
          <w:bCs/>
          <w:kern w:val="0"/>
          <w:sz w:val="21"/>
          <w:szCs w:val="21"/>
          <w:lang w:eastAsia="nb-NO"/>
          <w14:ligatures w14:val="none"/>
        </w:rPr>
        <w:t>Mánát</w:t>
      </w:r>
    </w:p>
    <w:p w14:paraId="02EFCAB5" w14:textId="59765C0B" w:rsidR="0087666E" w:rsidRPr="00562201" w:rsidRDefault="00562201">
      <w:pPr>
        <w:pStyle w:val="Listeavsnitt"/>
        <w:numPr>
          <w:ilvl w:val="0"/>
          <w:numId w:val="31"/>
        </w:numPr>
        <w:spacing w:before="100" w:beforeAutospacing="1" w:after="100" w:afterAutospacing="1" w:line="300" w:lineRule="atLeast"/>
        <w:ind w:left="709" w:hanging="349"/>
        <w:rPr>
          <w:rFonts w:eastAsia="Times New Roman" w:cs="Segoe UI"/>
          <w:kern w:val="0"/>
          <w:sz w:val="21"/>
          <w:szCs w:val="21"/>
          <w:lang w:eastAsia="nb-NO"/>
          <w14:ligatures w14:val="none"/>
        </w:rPr>
      </w:pPr>
      <w:r w:rsidRPr="00562201">
        <w:rPr>
          <w:rFonts w:eastAsia="Times New Roman" w:cs="Segoe UI"/>
          <w:kern w:val="0"/>
          <w:sz w:val="21"/>
          <w:szCs w:val="21"/>
          <w:lang w:eastAsia="nb-NO"/>
          <w14:ligatures w14:val="none"/>
        </w:rPr>
        <w:t>Vásiha go juohkehaš</w:t>
      </w:r>
      <w:r w:rsidR="0087666E" w:rsidRPr="00562201">
        <w:rPr>
          <w:rFonts w:eastAsia="Times New Roman" w:cs="Segoe UI"/>
          <w:kern w:val="0"/>
          <w:sz w:val="21"/>
          <w:szCs w:val="21"/>
          <w:lang w:eastAsia="nb-NO"/>
          <w14:ligatures w14:val="none"/>
        </w:rPr>
        <w:t xml:space="preserve"> </w:t>
      </w:r>
      <w:r w:rsidR="0087666E" w:rsidRPr="00562201">
        <w:rPr>
          <w:rFonts w:eastAsia="Times New Roman" w:cs="Segoe UI"/>
          <w:kern w:val="0"/>
          <w:sz w:val="21"/>
          <w:szCs w:val="21"/>
          <w:lang w:eastAsia="nb-NO"/>
          <w14:ligatures w14:val="none"/>
        </w:rPr>
        <w:t>gullevašvuođa</w:t>
      </w:r>
      <w:r w:rsidR="0087666E" w:rsidRPr="00562201">
        <w:rPr>
          <w:rFonts w:eastAsia="Times New Roman" w:cs="Segoe UI"/>
          <w:kern w:val="0"/>
          <w:sz w:val="21"/>
          <w:szCs w:val="21"/>
          <w:lang w:eastAsia="nb-NO"/>
          <w14:ligatures w14:val="none"/>
        </w:rPr>
        <w:t>?</w:t>
      </w:r>
    </w:p>
    <w:p w14:paraId="44404244" w14:textId="3962E0C8" w:rsidR="0087666E" w:rsidRPr="00562201" w:rsidRDefault="0087666E">
      <w:pPr>
        <w:pStyle w:val="Listeavsnitt"/>
        <w:numPr>
          <w:ilvl w:val="0"/>
          <w:numId w:val="31"/>
        </w:numPr>
        <w:spacing w:before="100" w:beforeAutospacing="1" w:after="100" w:afterAutospacing="1" w:line="300" w:lineRule="atLeast"/>
        <w:ind w:left="709" w:hanging="349"/>
        <w:rPr>
          <w:rFonts w:eastAsia="Times New Roman" w:cs="Segoe UI"/>
          <w:kern w:val="0"/>
          <w:sz w:val="21"/>
          <w:szCs w:val="21"/>
          <w:lang w:eastAsia="nb-NO"/>
          <w14:ligatures w14:val="none"/>
        </w:rPr>
      </w:pPr>
      <w:r w:rsidRPr="00562201">
        <w:rPr>
          <w:rFonts w:eastAsia="Times New Roman" w:cs="Segoe UI"/>
          <w:kern w:val="0"/>
          <w:sz w:val="21"/>
          <w:szCs w:val="21"/>
          <w:lang w:eastAsia="nb-NO"/>
          <w14:ligatures w14:val="none"/>
        </w:rPr>
        <w:t>Lea go juohke mánás</w:t>
      </w:r>
      <w:r w:rsidRPr="00562201">
        <w:rPr>
          <w:rFonts w:eastAsia="Times New Roman" w:cs="Segoe UI"/>
          <w:kern w:val="0"/>
          <w:sz w:val="21"/>
          <w:szCs w:val="21"/>
          <w:lang w:eastAsia="nb-NO"/>
          <w14:ligatures w14:val="none"/>
        </w:rPr>
        <w:t xml:space="preserve"> geainna </w:t>
      </w:r>
      <w:r w:rsidRPr="00562201">
        <w:rPr>
          <w:rFonts w:eastAsia="Times New Roman" w:cs="Segoe UI"/>
          <w:kern w:val="0"/>
          <w:sz w:val="21"/>
          <w:szCs w:val="21"/>
          <w:lang w:eastAsia="nb-NO"/>
          <w14:ligatures w14:val="none"/>
        </w:rPr>
        <w:t>ovttastallat</w:t>
      </w:r>
      <w:r w:rsidRPr="00562201">
        <w:rPr>
          <w:rFonts w:eastAsia="Times New Roman" w:cs="Segoe UI"/>
          <w:kern w:val="0"/>
          <w:sz w:val="21"/>
          <w:szCs w:val="21"/>
          <w:lang w:eastAsia="nb-NO"/>
          <w14:ligatures w14:val="none"/>
        </w:rPr>
        <w:t xml:space="preserve">? </w:t>
      </w:r>
    </w:p>
    <w:p w14:paraId="703B139A" w14:textId="3C358C55" w:rsidR="0087666E" w:rsidRPr="00562201" w:rsidRDefault="0087666E">
      <w:pPr>
        <w:pStyle w:val="Listeavsnitt"/>
        <w:numPr>
          <w:ilvl w:val="0"/>
          <w:numId w:val="31"/>
        </w:numPr>
        <w:spacing w:before="100" w:beforeAutospacing="1" w:after="100" w:afterAutospacing="1" w:line="300" w:lineRule="atLeast"/>
        <w:ind w:left="709" w:hanging="349"/>
        <w:rPr>
          <w:rFonts w:eastAsia="Times New Roman" w:cs="Segoe UI"/>
          <w:kern w:val="0"/>
          <w:sz w:val="21"/>
          <w:szCs w:val="21"/>
          <w:lang w:eastAsia="nb-NO"/>
          <w14:ligatures w14:val="none"/>
        </w:rPr>
      </w:pPr>
      <w:r w:rsidRPr="00562201">
        <w:rPr>
          <w:rFonts w:eastAsia="Times New Roman" w:cs="Segoe UI"/>
          <w:kern w:val="0"/>
          <w:sz w:val="21"/>
          <w:szCs w:val="21"/>
          <w:lang w:eastAsia="nb-NO"/>
          <w14:ligatures w14:val="none"/>
        </w:rPr>
        <w:t>Leat go mánát geat dávjá šaddet olggobeallai?</w:t>
      </w:r>
    </w:p>
    <w:p w14:paraId="256BF72E" w14:textId="165DA140" w:rsidR="0087666E" w:rsidRPr="000174BF" w:rsidRDefault="0087666E" w:rsidP="0087666E">
      <w:pPr>
        <w:spacing w:before="100" w:beforeAutospacing="1" w:after="100" w:afterAutospacing="1" w:line="300" w:lineRule="atLeast"/>
        <w:rPr>
          <w:rFonts w:eastAsia="Times New Roman" w:cs="Segoe UI"/>
          <w:b/>
          <w:bCs/>
          <w:kern w:val="0"/>
          <w:sz w:val="21"/>
          <w:szCs w:val="21"/>
          <w:lang w:eastAsia="nb-NO"/>
          <w14:ligatures w14:val="none"/>
        </w:rPr>
      </w:pPr>
      <w:r w:rsidRPr="000174BF">
        <w:rPr>
          <w:rFonts w:eastAsia="Times New Roman" w:cs="Segoe UI"/>
          <w:b/>
          <w:bCs/>
          <w:kern w:val="0"/>
          <w:sz w:val="21"/>
          <w:szCs w:val="21"/>
          <w:lang w:eastAsia="nb-NO"/>
          <w14:ligatures w14:val="none"/>
        </w:rPr>
        <w:t>Fuolaheaddjit</w:t>
      </w:r>
    </w:p>
    <w:p w14:paraId="39F6597B" w14:textId="758AA097" w:rsidR="0087666E" w:rsidRPr="000174BF" w:rsidRDefault="0087666E">
      <w:pPr>
        <w:pStyle w:val="Listeavsnitt"/>
        <w:numPr>
          <w:ilvl w:val="0"/>
          <w:numId w:val="32"/>
        </w:numPr>
        <w:spacing w:before="100" w:beforeAutospacing="1" w:after="100" w:afterAutospacing="1" w:line="300" w:lineRule="atLeast"/>
        <w:ind w:left="709" w:hanging="349"/>
        <w:rPr>
          <w:rFonts w:eastAsia="Times New Roman" w:cs="Segoe UI"/>
          <w:kern w:val="0"/>
          <w:sz w:val="21"/>
          <w:szCs w:val="21"/>
          <w:lang w:eastAsia="nb-NO"/>
          <w14:ligatures w14:val="none"/>
        </w:rPr>
      </w:pPr>
      <w:r w:rsidRPr="000174BF">
        <w:rPr>
          <w:rFonts w:eastAsia="Times New Roman" w:cs="Segoe UI"/>
          <w:kern w:val="0"/>
          <w:sz w:val="21"/>
          <w:szCs w:val="21"/>
          <w:lang w:eastAsia="nb-NO"/>
          <w14:ligatures w14:val="none"/>
        </w:rPr>
        <w:t xml:space="preserve">Vásihit go </w:t>
      </w:r>
      <w:r w:rsidR="00562201">
        <w:rPr>
          <w:rFonts w:eastAsia="Times New Roman" w:cs="Segoe UI"/>
          <w:kern w:val="0"/>
          <w:sz w:val="21"/>
          <w:szCs w:val="21"/>
          <w:lang w:eastAsia="nb-NO"/>
          <w14:ligatures w14:val="none"/>
        </w:rPr>
        <w:t>oadjebasvuođa</w:t>
      </w:r>
      <w:r w:rsidRPr="000174BF">
        <w:rPr>
          <w:rFonts w:eastAsia="Times New Roman" w:cs="Segoe UI"/>
          <w:kern w:val="0"/>
          <w:sz w:val="21"/>
          <w:szCs w:val="21"/>
          <w:lang w:eastAsia="nb-NO"/>
          <w14:ligatures w14:val="none"/>
        </w:rPr>
        <w:t>?</w:t>
      </w:r>
    </w:p>
    <w:p w14:paraId="3AD39F3F" w14:textId="68BD9E7F" w:rsidR="0087666E" w:rsidRPr="000174BF" w:rsidRDefault="00562201">
      <w:pPr>
        <w:pStyle w:val="Listeavsnitt"/>
        <w:numPr>
          <w:ilvl w:val="0"/>
          <w:numId w:val="32"/>
        </w:numPr>
        <w:spacing w:before="100" w:beforeAutospacing="1" w:after="100" w:afterAutospacing="1" w:line="300" w:lineRule="atLeast"/>
        <w:ind w:left="709" w:hanging="349"/>
        <w:rPr>
          <w:rFonts w:eastAsia="Times New Roman" w:cs="Segoe UI"/>
          <w:kern w:val="0"/>
          <w:sz w:val="21"/>
          <w:szCs w:val="21"/>
          <w:lang w:eastAsia="nb-NO"/>
          <w14:ligatures w14:val="none"/>
        </w:rPr>
      </w:pPr>
      <w:r>
        <w:rPr>
          <w:rFonts w:eastAsia="Times New Roman" w:cs="Segoe UI"/>
          <w:kern w:val="0"/>
          <w:sz w:val="21"/>
          <w:szCs w:val="21"/>
          <w:lang w:eastAsia="nb-NO"/>
          <w14:ligatures w14:val="none"/>
        </w:rPr>
        <w:t>Vásihit go buorre dialoga</w:t>
      </w:r>
      <w:r w:rsidR="0087666E" w:rsidRPr="000174BF">
        <w:rPr>
          <w:rFonts w:eastAsia="Times New Roman" w:cs="Segoe UI"/>
          <w:kern w:val="0"/>
          <w:sz w:val="21"/>
          <w:szCs w:val="21"/>
          <w:lang w:eastAsia="nb-NO"/>
          <w14:ligatures w14:val="none"/>
        </w:rPr>
        <w:t>?</w:t>
      </w:r>
    </w:p>
    <w:p w14:paraId="63910C60" w14:textId="027324F6" w:rsidR="0087666E" w:rsidRPr="000174BF" w:rsidRDefault="0087666E" w:rsidP="0087666E">
      <w:pPr>
        <w:spacing w:before="100" w:beforeAutospacing="1" w:after="100" w:afterAutospacing="1" w:line="300" w:lineRule="atLeast"/>
        <w:rPr>
          <w:rFonts w:eastAsia="Times New Roman" w:cs="Segoe UI"/>
          <w:b/>
          <w:bCs/>
          <w:kern w:val="0"/>
          <w:sz w:val="21"/>
          <w:szCs w:val="21"/>
          <w:lang w:eastAsia="nb-NO"/>
          <w14:ligatures w14:val="none"/>
        </w:rPr>
      </w:pPr>
      <w:r w:rsidRPr="000174BF">
        <w:rPr>
          <w:rFonts w:eastAsia="Times New Roman" w:cs="Segoe UI"/>
          <w:b/>
          <w:bCs/>
          <w:kern w:val="0"/>
          <w:sz w:val="21"/>
          <w:szCs w:val="21"/>
          <w:lang w:eastAsia="nb-NO"/>
          <w14:ligatures w14:val="none"/>
        </w:rPr>
        <w:t>Bargit</w:t>
      </w:r>
    </w:p>
    <w:p w14:paraId="4E94AC92" w14:textId="0759B930" w:rsidR="0087666E" w:rsidRPr="000174BF" w:rsidRDefault="0087666E">
      <w:pPr>
        <w:pStyle w:val="Listeavsnitt"/>
        <w:numPr>
          <w:ilvl w:val="0"/>
          <w:numId w:val="33"/>
        </w:numPr>
        <w:spacing w:before="100" w:beforeAutospacing="1" w:after="100" w:afterAutospacing="1" w:line="300" w:lineRule="atLeast"/>
        <w:ind w:left="709" w:hanging="349"/>
        <w:rPr>
          <w:rFonts w:eastAsia="Times New Roman" w:cs="Segoe UI"/>
          <w:kern w:val="0"/>
          <w:sz w:val="21"/>
          <w:szCs w:val="21"/>
          <w:lang w:eastAsia="nb-NO"/>
          <w14:ligatures w14:val="none"/>
        </w:rPr>
      </w:pPr>
      <w:r w:rsidRPr="000174BF">
        <w:rPr>
          <w:rFonts w:eastAsia="Times New Roman" w:cs="Segoe UI"/>
          <w:kern w:val="0"/>
          <w:sz w:val="21"/>
          <w:szCs w:val="21"/>
          <w:lang w:eastAsia="nb-NO"/>
          <w14:ligatures w14:val="none"/>
        </w:rPr>
        <w:t>Doaibmat go mii bures ovttas?</w:t>
      </w:r>
    </w:p>
    <w:p w14:paraId="38AD33E2" w14:textId="0D9444D5" w:rsidR="0087666E" w:rsidRPr="000174BF" w:rsidRDefault="0087666E">
      <w:pPr>
        <w:pStyle w:val="Listeavsnitt"/>
        <w:numPr>
          <w:ilvl w:val="0"/>
          <w:numId w:val="33"/>
        </w:numPr>
        <w:spacing w:before="100" w:beforeAutospacing="1" w:after="100" w:afterAutospacing="1" w:line="300" w:lineRule="atLeast"/>
        <w:ind w:left="709" w:hanging="349"/>
        <w:rPr>
          <w:rFonts w:eastAsia="Times New Roman" w:cs="Segoe UI"/>
          <w:kern w:val="0"/>
          <w:sz w:val="21"/>
          <w:szCs w:val="21"/>
          <w:lang w:eastAsia="nb-NO"/>
          <w14:ligatures w14:val="none"/>
        </w:rPr>
      </w:pPr>
      <w:r w:rsidRPr="000174BF">
        <w:rPr>
          <w:rFonts w:eastAsia="Times New Roman" w:cs="Segoe UI"/>
          <w:kern w:val="0"/>
          <w:sz w:val="21"/>
          <w:szCs w:val="21"/>
          <w:lang w:eastAsia="nb-NO"/>
          <w14:ligatures w14:val="none"/>
        </w:rPr>
        <w:t>Reageret go mii doarvái jođánit go vuorjašuvvat?</w:t>
      </w:r>
    </w:p>
    <w:p w14:paraId="67AC2C95" w14:textId="53EABB8E" w:rsidR="0087666E" w:rsidRPr="000174BF" w:rsidRDefault="0087666E">
      <w:pPr>
        <w:pStyle w:val="Listeavsnitt"/>
        <w:numPr>
          <w:ilvl w:val="0"/>
          <w:numId w:val="33"/>
        </w:numPr>
        <w:spacing w:before="100" w:beforeAutospacing="1" w:after="100" w:afterAutospacing="1" w:line="300" w:lineRule="atLeast"/>
        <w:ind w:left="709" w:hanging="349"/>
        <w:rPr>
          <w:rFonts w:eastAsia="Times New Roman" w:cs="Segoe UI"/>
          <w:kern w:val="0"/>
          <w:sz w:val="21"/>
          <w:szCs w:val="21"/>
          <w:lang w:eastAsia="nb-NO"/>
          <w14:ligatures w14:val="none"/>
        </w:rPr>
      </w:pPr>
      <w:r w:rsidRPr="000174BF">
        <w:rPr>
          <w:rFonts w:eastAsia="Times New Roman" w:cs="Segoe UI"/>
          <w:kern w:val="0"/>
          <w:sz w:val="21"/>
          <w:szCs w:val="21"/>
          <w:lang w:eastAsia="nb-NO"/>
          <w14:ligatures w14:val="none"/>
        </w:rPr>
        <w:t>Veahkehit go mii mánáid stoahkat searvevuođas?</w:t>
      </w:r>
    </w:p>
    <w:p w14:paraId="0B3B9423" w14:textId="1E00730B" w:rsidR="00C92165" w:rsidRDefault="00000000" w:rsidP="001C7F58">
      <w:pPr>
        <w:spacing w:after="0"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pict w14:anchorId="17BFE122">
          <v:rect id="_x0000_i1034" style="width:0;height:1.5pt" o:hralign="center" o:hrstd="t" o:hr="t" fillcolor="#a0a0a0" stroked="f"/>
        </w:pict>
      </w:r>
    </w:p>
    <w:p w14:paraId="4443E6F7" w14:textId="77777777" w:rsidR="00C92165" w:rsidRPr="0032182D" w:rsidRDefault="00C92165" w:rsidP="00C92165">
      <w:pPr>
        <w:pStyle w:val="Overskrift1"/>
        <w:rPr>
          <w:rFonts w:eastAsia="Times New Roman"/>
          <w:lang w:eastAsia="nb-NO"/>
        </w:rPr>
      </w:pPr>
      <w:bookmarkStart w:id="29" w:name="_Toc237425002"/>
      <w:bookmarkStart w:id="30" w:name="_Toc238469129"/>
      <w:r>
        <w:rPr>
          <w:rFonts w:eastAsia="Times New Roman"/>
          <w:lang w:eastAsia="nb-NO"/>
        </w:rPr>
        <w:t>Loahpahus</w:t>
      </w:r>
      <w:bookmarkEnd w:id="29"/>
      <w:bookmarkEnd w:id="30"/>
    </w:p>
    <w:p w14:paraId="7C0073BC" w14:textId="4E4C4239" w:rsidR="00C92165" w:rsidRPr="0032182D" w:rsidRDefault="00C92165" w:rsidP="00C92165">
      <w:pPr>
        <w:rPr>
          <w:lang w:eastAsia="nb-NO"/>
        </w:rPr>
      </w:pPr>
      <w:r>
        <w:rPr>
          <w:lang w:eastAsia="nb-NO"/>
        </w:rPr>
        <w:t xml:space="preserve">Oadjebas </w:t>
      </w:r>
      <w:r>
        <w:rPr>
          <w:lang w:eastAsia="nb-NO"/>
        </w:rPr>
        <w:t>SAÁO-</w:t>
      </w:r>
      <w:r>
        <w:rPr>
          <w:lang w:eastAsia="nb-NO"/>
        </w:rPr>
        <w:t>álgu ii boađe ovttaskas doaimmain, muhto liekkus gaskavuođain</w:t>
      </w:r>
      <w:r>
        <w:rPr>
          <w:lang w:eastAsia="nb-NO"/>
        </w:rPr>
        <w:t>.</w:t>
      </w:r>
      <w:r w:rsidR="00D11D18">
        <w:rPr>
          <w:lang w:eastAsia="nb-NO"/>
        </w:rPr>
        <w:t xml:space="preserve"> Dárbbašat rávesolbmuid guđet oidnet, dorjot ja jođihit searvevuođa.</w:t>
      </w:r>
      <w:r>
        <w:rPr>
          <w:lang w:eastAsia="nb-NO"/>
        </w:rPr>
        <w:t xml:space="preserve"> Go bargit barget systemáhtalaččat ovddidit oadjebasvuođa, </w:t>
      </w:r>
      <w:r w:rsidR="00D11D18">
        <w:rPr>
          <w:lang w:eastAsia="nb-NO"/>
        </w:rPr>
        <w:t>stoahkama</w:t>
      </w:r>
      <w:r>
        <w:rPr>
          <w:lang w:eastAsia="nb-NO"/>
        </w:rPr>
        <w:t xml:space="preserve">, mielváikkuhusa ja gullevašvuođa, </w:t>
      </w:r>
      <w:r w:rsidR="001C7F58">
        <w:rPr>
          <w:lang w:eastAsia="nb-NO"/>
        </w:rPr>
        <w:t>de šaddet</w:t>
      </w:r>
      <w:r w:rsidR="00D11D18">
        <w:rPr>
          <w:lang w:eastAsia="nb-NO"/>
        </w:rPr>
        <w:t xml:space="preserve"> ruoná searvevuođa</w:t>
      </w:r>
      <w:r w:rsidR="001C7F58">
        <w:rPr>
          <w:lang w:eastAsia="nb-NO"/>
        </w:rPr>
        <w:t>t</w:t>
      </w:r>
      <w:r w:rsidR="00D11D18">
        <w:rPr>
          <w:lang w:eastAsia="nb-NO"/>
        </w:rPr>
        <w:t xml:space="preserve"> gos juohke mánás lea vejolašvuohta</w:t>
      </w:r>
      <w:r w:rsidR="001C7F58">
        <w:rPr>
          <w:lang w:eastAsia="nb-NO"/>
        </w:rPr>
        <w:t xml:space="preserve"> dovdat gullevašvuođa, veahkehit ja ovdánit.</w:t>
      </w:r>
      <w:r>
        <w:rPr>
          <w:lang w:eastAsia="nb-NO"/>
        </w:rPr>
        <w:t xml:space="preserve"> </w:t>
      </w:r>
    </w:p>
    <w:p w14:paraId="52DB5B21" w14:textId="77777777" w:rsidR="00C92165" w:rsidRPr="00BF4A7D" w:rsidRDefault="00C92165" w:rsidP="00375B4B">
      <w:pPr>
        <w:spacing w:before="100" w:beforeAutospacing="1" w:after="100" w:afterAutospacing="1" w:line="300" w:lineRule="atLeast"/>
        <w:rPr>
          <w:rFonts w:eastAsia="Times New Roman" w:cs="Segoe UI"/>
          <w:kern w:val="0"/>
          <w:sz w:val="21"/>
          <w:szCs w:val="21"/>
          <w:lang w:eastAsia="nb-NO"/>
          <w14:ligatures w14:val="none"/>
        </w:rPr>
      </w:pPr>
    </w:p>
    <w:p w14:paraId="674D4F20" w14:textId="77777777" w:rsidR="00375B4B" w:rsidRPr="00BF4A7D" w:rsidRDefault="00000000" w:rsidP="00375B4B">
      <w:pPr>
        <w:spacing w:after="0" w:line="300" w:lineRule="atLeast"/>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pict w14:anchorId="372C9498">
          <v:rect id="_x0000_i1035" style="width:0;height:1.5pt" o:hralign="center" o:hrstd="t" o:hr="t" fillcolor="#a0a0a0" stroked="f"/>
        </w:pict>
      </w:r>
    </w:p>
    <w:p w14:paraId="7F7019D0" w14:textId="77777777" w:rsidR="006E0703" w:rsidRPr="00BF4A7D" w:rsidRDefault="006E0703">
      <w:pPr>
        <w:rPr>
          <w:rFonts w:asciiTheme="majorHAnsi" w:eastAsiaTheme="majorEastAsia" w:hAnsiTheme="majorHAnsi" w:cstheme="majorBidi"/>
          <w:color w:val="0F4761" w:themeColor="accent1" w:themeShade="BF"/>
          <w:sz w:val="32"/>
          <w:szCs w:val="32"/>
        </w:rPr>
      </w:pPr>
      <w:bookmarkStart w:id="31" w:name="_Toc234924098"/>
      <w:r w:rsidRPr="00BF4A7D">
        <w:br w:type="page"/>
      </w:r>
    </w:p>
    <w:p w14:paraId="3E4E210D" w14:textId="5388FFD3" w:rsidR="006E0703" w:rsidRPr="00BF4A7D" w:rsidRDefault="00912A53" w:rsidP="006E0703">
      <w:pPr>
        <w:pStyle w:val="Overskrift2"/>
      </w:pPr>
      <w:bookmarkStart w:id="32" w:name="_Toc238469130"/>
      <w:bookmarkEnd w:id="31"/>
      <w:r w:rsidRPr="00912A53">
        <w:lastRenderedPageBreak/>
        <w:t>Gáldut ja vuođđu</w:t>
      </w:r>
      <w:bookmarkEnd w:id="32"/>
    </w:p>
    <w:p w14:paraId="5656B481" w14:textId="44BBAA6E" w:rsidR="006E0703" w:rsidRPr="00BF4A7D" w:rsidRDefault="00CA644B" w:rsidP="00595FCC">
      <w:r>
        <w:t xml:space="preserve">Vuođđun dán álgočállosii lea skuvlaálgopáhka </w:t>
      </w:r>
      <w:r w:rsidR="00573037">
        <w:t>vuođđomateriála</w:t>
      </w:r>
      <w:r w:rsidR="0056070F">
        <w:t xml:space="preserve">: rabas reivve skuvllaide, </w:t>
      </w:r>
      <w:proofErr w:type="spellStart"/>
      <w:r w:rsidR="00A47FBC">
        <w:t>workshopat</w:t>
      </w:r>
      <w:proofErr w:type="spellEnd"/>
      <w:r w:rsidR="0056070F">
        <w:t xml:space="preserve"> buorre skuvlaálgima birra čavčča 2025, árvvoštallanskovvi ja ohppiid cealkámušat doaimmaid birra. </w:t>
      </w:r>
    </w:p>
    <w:p w14:paraId="3610C98E" w14:textId="1CEDB568" w:rsidR="00983205" w:rsidRPr="001C56D5" w:rsidRDefault="00983205" w:rsidP="00983205">
      <w:pPr>
        <w:pStyle w:val="Punktliste"/>
        <w:tabs>
          <w:tab w:val="num" w:pos="360"/>
        </w:tabs>
        <w:ind w:left="360" w:hanging="360"/>
        <w:rPr>
          <w:szCs w:val="24"/>
        </w:rPr>
      </w:pPr>
      <w:r>
        <w:rPr>
          <w:szCs w:val="24"/>
        </w:rPr>
        <w:t>Oahpahuslá</w:t>
      </w:r>
      <w:r w:rsidR="00A47FBC">
        <w:rPr>
          <w:szCs w:val="24"/>
        </w:rPr>
        <w:t>g</w:t>
      </w:r>
      <w:r>
        <w:rPr>
          <w:szCs w:val="24"/>
        </w:rPr>
        <w:t xml:space="preserve">a § </w:t>
      </w:r>
      <w:r w:rsidRPr="001C56D5">
        <w:rPr>
          <w:szCs w:val="24"/>
        </w:rPr>
        <w:t xml:space="preserve">12-2: </w:t>
      </w:r>
      <w:r w:rsidRPr="007F19E0">
        <w:rPr>
          <w:szCs w:val="24"/>
        </w:rPr>
        <w:t>Vuoigatvuohta oadjebas ja buori skuvlabirrasii</w:t>
      </w:r>
      <w:r>
        <w:rPr>
          <w:szCs w:val="24"/>
        </w:rPr>
        <w:t xml:space="preserve">. </w:t>
      </w:r>
      <w:hyperlink r:id="rId10" w:history="1">
        <w:r w:rsidRPr="00192038">
          <w:rPr>
            <w:rStyle w:val="Hyperkobling"/>
            <w:szCs w:val="24"/>
          </w:rPr>
          <w:t>https://lovdata.no/static/NL/nl-20230609-030-01-01.pdf?timestamp=1787035722496</w:t>
        </w:r>
      </w:hyperlink>
      <w:r>
        <w:rPr>
          <w:szCs w:val="24"/>
        </w:rPr>
        <w:t xml:space="preserve"> </w:t>
      </w:r>
    </w:p>
    <w:p w14:paraId="3D11236E" w14:textId="77777777" w:rsidR="00983205" w:rsidRPr="001C56D5" w:rsidRDefault="00983205" w:rsidP="00983205">
      <w:pPr>
        <w:pStyle w:val="Punktliste"/>
        <w:tabs>
          <w:tab w:val="num" w:pos="360"/>
        </w:tabs>
        <w:ind w:left="360" w:hanging="360"/>
        <w:rPr>
          <w:szCs w:val="24"/>
        </w:rPr>
      </w:pPr>
      <w:r>
        <w:rPr>
          <w:szCs w:val="24"/>
        </w:rPr>
        <w:t xml:space="preserve">Oahppodirektoráhtta: </w:t>
      </w:r>
      <w:r w:rsidRPr="008C5935">
        <w:rPr>
          <w:szCs w:val="24"/>
        </w:rPr>
        <w:t>Vuoigatvuohta oadjebas ja buori skuvlabirrasii</w:t>
      </w:r>
      <w:r>
        <w:rPr>
          <w:szCs w:val="24"/>
        </w:rPr>
        <w:t xml:space="preserve"> ja kapihttal 12.</w:t>
      </w:r>
      <w:r w:rsidRPr="008C5935">
        <w:rPr>
          <w:szCs w:val="24"/>
        </w:rPr>
        <w:t xml:space="preserve"> </w:t>
      </w:r>
      <w:hyperlink r:id="rId11" w:history="1">
        <w:r w:rsidRPr="001C56D5">
          <w:rPr>
            <w:rStyle w:val="Hyperkobling"/>
            <w:szCs w:val="24"/>
          </w:rPr>
          <w:t>https://www.udir.no/regelverkstolkninger/opplaring/lov-om-grunnskoleopplaringa-og-den-vidaregaande-opplaringa-opplaringslova/fjerde-del--fellesreglar-for-grunnskoleopplaringa-og-den-vidaregaande-opplaringa-for-barn-og-unge/kapittel-12-skolemiljoet-til-elevane/-12-1-verkeomrade-for-kapittelet/</w:t>
        </w:r>
      </w:hyperlink>
      <w:r w:rsidRPr="001C56D5">
        <w:rPr>
          <w:szCs w:val="24"/>
        </w:rPr>
        <w:t xml:space="preserve"> </w:t>
      </w:r>
    </w:p>
    <w:p w14:paraId="5588FA71" w14:textId="77777777" w:rsidR="00983205" w:rsidRPr="008C5935" w:rsidRDefault="00983205" w:rsidP="00983205">
      <w:pPr>
        <w:pStyle w:val="Punktliste"/>
        <w:tabs>
          <w:tab w:val="num" w:pos="360"/>
        </w:tabs>
        <w:ind w:left="360" w:hanging="360"/>
        <w:rPr>
          <w:szCs w:val="24"/>
        </w:rPr>
      </w:pPr>
      <w:r w:rsidRPr="008C5935">
        <w:rPr>
          <w:szCs w:val="24"/>
        </w:rPr>
        <w:t xml:space="preserve">Ingrid Lund </w:t>
      </w:r>
      <w:proofErr w:type="spellStart"/>
      <w:r w:rsidRPr="008C5935">
        <w:rPr>
          <w:szCs w:val="24"/>
        </w:rPr>
        <w:t>m.fl</w:t>
      </w:r>
      <w:proofErr w:type="spellEnd"/>
      <w:r w:rsidRPr="008C5935">
        <w:rPr>
          <w:szCs w:val="24"/>
        </w:rPr>
        <w:t xml:space="preserve">. (2017): </w:t>
      </w:r>
      <w:proofErr w:type="spellStart"/>
      <w:r w:rsidRPr="008C5935">
        <w:rPr>
          <w:rFonts w:cs="Noto Sans"/>
          <w:szCs w:val="24"/>
          <w:shd w:val="clear" w:color="auto" w:fill="FFFFFF"/>
        </w:rPr>
        <w:t>På</w:t>
      </w:r>
      <w:proofErr w:type="spellEnd"/>
      <w:r w:rsidRPr="008C5935">
        <w:rPr>
          <w:rFonts w:cs="Noto Sans"/>
          <w:szCs w:val="24"/>
          <w:shd w:val="clear" w:color="auto" w:fill="FFFFFF"/>
        </w:rPr>
        <w:t xml:space="preserve"> </w:t>
      </w:r>
      <w:proofErr w:type="spellStart"/>
      <w:r w:rsidRPr="008C5935">
        <w:rPr>
          <w:rFonts w:cs="Noto Sans"/>
          <w:szCs w:val="24"/>
          <w:shd w:val="clear" w:color="auto" w:fill="FFFFFF"/>
        </w:rPr>
        <w:t>vei</w:t>
      </w:r>
      <w:proofErr w:type="spellEnd"/>
      <w:r w:rsidRPr="008C5935">
        <w:rPr>
          <w:rFonts w:cs="Noto Sans"/>
          <w:szCs w:val="24"/>
          <w:shd w:val="clear" w:color="auto" w:fill="FFFFFF"/>
        </w:rPr>
        <w:t xml:space="preserve"> mot en </w:t>
      </w:r>
      <w:proofErr w:type="spellStart"/>
      <w:r w:rsidRPr="008C5935">
        <w:rPr>
          <w:rFonts w:cs="Noto Sans"/>
          <w:szCs w:val="24"/>
          <w:shd w:val="clear" w:color="auto" w:fill="FFFFFF"/>
        </w:rPr>
        <w:t>ny</w:t>
      </w:r>
      <w:proofErr w:type="spellEnd"/>
      <w:r w:rsidRPr="008C5935">
        <w:rPr>
          <w:rFonts w:cs="Noto Sans"/>
          <w:szCs w:val="24"/>
          <w:shd w:val="clear" w:color="auto" w:fill="FFFFFF"/>
        </w:rPr>
        <w:t xml:space="preserve"> </w:t>
      </w:r>
      <w:proofErr w:type="spellStart"/>
      <w:r w:rsidRPr="008C5935">
        <w:rPr>
          <w:rFonts w:cs="Noto Sans"/>
          <w:szCs w:val="24"/>
          <w:shd w:val="clear" w:color="auto" w:fill="FFFFFF"/>
        </w:rPr>
        <w:t>forståelse</w:t>
      </w:r>
      <w:proofErr w:type="spellEnd"/>
      <w:r w:rsidRPr="008C5935">
        <w:rPr>
          <w:rFonts w:cs="Noto Sans"/>
          <w:szCs w:val="24"/>
          <w:shd w:val="clear" w:color="auto" w:fill="FFFFFF"/>
        </w:rPr>
        <w:t xml:space="preserve"> </w:t>
      </w:r>
      <w:proofErr w:type="spellStart"/>
      <w:r w:rsidRPr="008C5935">
        <w:rPr>
          <w:rFonts w:cs="Noto Sans"/>
          <w:szCs w:val="24"/>
          <w:shd w:val="clear" w:color="auto" w:fill="FFFFFF"/>
        </w:rPr>
        <w:t>av</w:t>
      </w:r>
      <w:proofErr w:type="spellEnd"/>
      <w:r w:rsidRPr="008C5935">
        <w:rPr>
          <w:rFonts w:cs="Noto Sans"/>
          <w:szCs w:val="24"/>
          <w:shd w:val="clear" w:color="auto" w:fill="FFFFFF"/>
        </w:rPr>
        <w:t xml:space="preserve"> </w:t>
      </w:r>
      <w:proofErr w:type="spellStart"/>
      <w:r w:rsidRPr="008C5935">
        <w:rPr>
          <w:rFonts w:cs="Noto Sans"/>
          <w:szCs w:val="24"/>
          <w:shd w:val="clear" w:color="auto" w:fill="FFFFFF"/>
        </w:rPr>
        <w:t>mobbing</w:t>
      </w:r>
      <w:proofErr w:type="spellEnd"/>
      <w:r w:rsidRPr="008C5935">
        <w:rPr>
          <w:rFonts w:cs="Noto Sans"/>
          <w:szCs w:val="24"/>
          <w:shd w:val="clear" w:color="auto" w:fill="FFFFFF"/>
        </w:rPr>
        <w:t xml:space="preserve"> i et </w:t>
      </w:r>
      <w:proofErr w:type="spellStart"/>
      <w:r w:rsidRPr="008C5935">
        <w:rPr>
          <w:rFonts w:cs="Noto Sans"/>
          <w:szCs w:val="24"/>
          <w:shd w:val="clear" w:color="auto" w:fill="FFFFFF"/>
        </w:rPr>
        <w:t>folkehelseperspektiv</w:t>
      </w:r>
      <w:proofErr w:type="spellEnd"/>
      <w:r w:rsidRPr="008C5935">
        <w:rPr>
          <w:rFonts w:cs="Noto Sans"/>
          <w:szCs w:val="24"/>
          <w:shd w:val="clear" w:color="auto" w:fill="FFFFFF"/>
        </w:rPr>
        <w:t>. (2017). </w:t>
      </w:r>
      <w:r w:rsidRPr="008C5935">
        <w:rPr>
          <w:rFonts w:cs="Noto Sans"/>
          <w:i/>
          <w:iCs/>
          <w:szCs w:val="24"/>
          <w:shd w:val="clear" w:color="auto" w:fill="FFFFFF"/>
        </w:rPr>
        <w:t xml:space="preserve">Acta </w:t>
      </w:r>
      <w:proofErr w:type="spellStart"/>
      <w:r w:rsidRPr="008C5935">
        <w:rPr>
          <w:rFonts w:cs="Noto Sans"/>
          <w:i/>
          <w:iCs/>
          <w:szCs w:val="24"/>
          <w:shd w:val="clear" w:color="auto" w:fill="FFFFFF"/>
        </w:rPr>
        <w:t>Didactica</w:t>
      </w:r>
      <w:proofErr w:type="spellEnd"/>
      <w:r w:rsidRPr="008C5935">
        <w:rPr>
          <w:rFonts w:cs="Noto Sans"/>
          <w:i/>
          <w:iCs/>
          <w:szCs w:val="24"/>
          <w:shd w:val="clear" w:color="auto" w:fill="FFFFFF"/>
        </w:rPr>
        <w:t xml:space="preserve"> Norge</w:t>
      </w:r>
      <w:r w:rsidRPr="008C5935">
        <w:rPr>
          <w:rFonts w:cs="Noto Sans"/>
          <w:szCs w:val="24"/>
          <w:shd w:val="clear" w:color="auto" w:fill="FFFFFF"/>
        </w:rPr>
        <w:t>, </w:t>
      </w:r>
      <w:r w:rsidRPr="008C5935">
        <w:rPr>
          <w:rFonts w:cs="Noto Sans"/>
          <w:i/>
          <w:iCs/>
          <w:szCs w:val="24"/>
          <w:shd w:val="clear" w:color="auto" w:fill="FFFFFF"/>
        </w:rPr>
        <w:t>11</w:t>
      </w:r>
      <w:r w:rsidRPr="008C5935">
        <w:rPr>
          <w:rFonts w:cs="Noto Sans"/>
          <w:szCs w:val="24"/>
          <w:shd w:val="clear" w:color="auto" w:fill="FFFFFF"/>
        </w:rPr>
        <w:t xml:space="preserve">(3), Art. 5, 19, </w:t>
      </w:r>
      <w:proofErr w:type="spellStart"/>
      <w:r w:rsidRPr="008C5935">
        <w:rPr>
          <w:rFonts w:cs="Noto Sans"/>
          <w:szCs w:val="24"/>
          <w:shd w:val="clear" w:color="auto" w:fill="FFFFFF"/>
        </w:rPr>
        <w:t>sider</w:t>
      </w:r>
      <w:proofErr w:type="spellEnd"/>
      <w:r w:rsidRPr="008C5935">
        <w:rPr>
          <w:rFonts w:cs="Noto Sans"/>
          <w:szCs w:val="24"/>
          <w:shd w:val="clear" w:color="auto" w:fill="FFFFFF"/>
        </w:rPr>
        <w:t>. </w:t>
      </w:r>
      <w:hyperlink r:id="rId12" w:history="1">
        <w:r w:rsidRPr="008C5935">
          <w:rPr>
            <w:rFonts w:cs="Noto Sans"/>
            <w:color w:val="006798"/>
            <w:szCs w:val="24"/>
            <w:u w:val="single"/>
            <w:shd w:val="clear" w:color="auto" w:fill="FFFFFF"/>
          </w:rPr>
          <w:t>https://doi.org/10.5617/adno.4691</w:t>
        </w:r>
      </w:hyperlink>
    </w:p>
    <w:p w14:paraId="02FCA5D5" w14:textId="77777777" w:rsidR="00983205" w:rsidRDefault="00983205" w:rsidP="00983205">
      <w:pPr>
        <w:pStyle w:val="Punktliste"/>
        <w:tabs>
          <w:tab w:val="num" w:pos="360"/>
        </w:tabs>
        <w:ind w:left="360" w:hanging="360"/>
        <w:rPr>
          <w:szCs w:val="24"/>
        </w:rPr>
      </w:pPr>
      <w:hyperlink r:id="rId13" w:history="1">
        <w:r w:rsidRPr="00192038">
          <w:rPr>
            <w:rStyle w:val="Hyperkobling"/>
            <w:szCs w:val="24"/>
          </w:rPr>
          <w:t>https://omnimodellen.no/sme/</w:t>
        </w:r>
      </w:hyperlink>
    </w:p>
    <w:p w14:paraId="31729B9F" w14:textId="77777777" w:rsidR="00983205" w:rsidRPr="001C56D5" w:rsidRDefault="00983205" w:rsidP="00983205">
      <w:pPr>
        <w:pStyle w:val="Punktliste"/>
        <w:tabs>
          <w:tab w:val="num" w:pos="360"/>
        </w:tabs>
        <w:ind w:left="360" w:hanging="360"/>
        <w:rPr>
          <w:szCs w:val="24"/>
        </w:rPr>
      </w:pPr>
      <w:r w:rsidRPr="001C56D5">
        <w:rPr>
          <w:szCs w:val="24"/>
        </w:rPr>
        <w:t>Omnimode</w:t>
      </w:r>
      <w:r>
        <w:rPr>
          <w:szCs w:val="24"/>
        </w:rPr>
        <w:t>alla</w:t>
      </w:r>
      <w:r w:rsidRPr="001C56D5">
        <w:rPr>
          <w:szCs w:val="24"/>
        </w:rPr>
        <w:t xml:space="preserve">: </w:t>
      </w:r>
      <w:proofErr w:type="spellStart"/>
      <w:r>
        <w:rPr>
          <w:szCs w:val="24"/>
        </w:rPr>
        <w:t>OEBD</w:t>
      </w:r>
      <w:proofErr w:type="spellEnd"/>
      <w:r w:rsidRPr="001C56D5">
        <w:rPr>
          <w:szCs w:val="24"/>
        </w:rPr>
        <w:t xml:space="preserve"> – </w:t>
      </w:r>
      <w:r>
        <w:rPr>
          <w:szCs w:val="24"/>
        </w:rPr>
        <w:t xml:space="preserve">ovddidit, eastadit, bissehit ja doarjut: </w:t>
      </w:r>
      <w:hyperlink r:id="rId14" w:history="1">
        <w:r w:rsidRPr="00192038">
          <w:rPr>
            <w:rStyle w:val="Hyperkobling"/>
          </w:rPr>
          <w:t>https://omnimodellen.no/sme/omnimodellen/ffss-a-bygge-et-godt-fellesskap/</w:t>
        </w:r>
      </w:hyperlink>
      <w:r>
        <w:t xml:space="preserve"> </w:t>
      </w:r>
    </w:p>
    <w:p w14:paraId="14C8E1EE" w14:textId="77777777" w:rsidR="00983205" w:rsidRPr="001C56D5" w:rsidRDefault="00983205" w:rsidP="00983205">
      <w:pPr>
        <w:pStyle w:val="Punktliste"/>
        <w:tabs>
          <w:tab w:val="num" w:pos="360"/>
        </w:tabs>
        <w:ind w:left="360" w:hanging="360"/>
        <w:rPr>
          <w:szCs w:val="24"/>
        </w:rPr>
      </w:pPr>
      <w:hyperlink r:id="rId15" w:history="1">
        <w:proofErr w:type="spellStart"/>
        <w:r w:rsidRPr="001C56D5">
          <w:rPr>
            <w:rStyle w:val="Hyperkobling"/>
            <w:szCs w:val="24"/>
          </w:rPr>
          <w:t>Alle</w:t>
        </w:r>
        <w:proofErr w:type="spellEnd"/>
        <w:r w:rsidRPr="001C56D5">
          <w:rPr>
            <w:rStyle w:val="Hyperkobling"/>
            <w:szCs w:val="24"/>
          </w:rPr>
          <w:t xml:space="preserve"> </w:t>
        </w:r>
        <w:proofErr w:type="spellStart"/>
        <w:r w:rsidRPr="001C56D5">
          <w:rPr>
            <w:rStyle w:val="Hyperkobling"/>
            <w:szCs w:val="24"/>
          </w:rPr>
          <w:t>undervisningsressurser</w:t>
        </w:r>
        <w:proofErr w:type="spellEnd"/>
        <w:r w:rsidRPr="001C56D5">
          <w:rPr>
            <w:rStyle w:val="Hyperkobling"/>
            <w:szCs w:val="24"/>
          </w:rPr>
          <w:t xml:space="preserve"> | </w:t>
        </w:r>
        <w:proofErr w:type="spellStart"/>
        <w:r w:rsidRPr="001C56D5">
          <w:rPr>
            <w:rStyle w:val="Hyperkobling"/>
            <w:szCs w:val="24"/>
          </w:rPr>
          <w:t>Dembra</w:t>
        </w:r>
        <w:proofErr w:type="spellEnd"/>
      </w:hyperlink>
    </w:p>
    <w:p w14:paraId="799036A8" w14:textId="77777777" w:rsidR="00983205" w:rsidRPr="001C56D5" w:rsidRDefault="00983205" w:rsidP="00983205">
      <w:pPr>
        <w:pStyle w:val="Punktliste"/>
        <w:tabs>
          <w:tab w:val="num" w:pos="360"/>
        </w:tabs>
        <w:ind w:left="360" w:hanging="360"/>
        <w:rPr>
          <w:szCs w:val="24"/>
        </w:rPr>
      </w:pPr>
      <w:hyperlink r:id="rId16" w:history="1">
        <w:proofErr w:type="spellStart"/>
        <w:r w:rsidRPr="001C56D5">
          <w:rPr>
            <w:rStyle w:val="Hyperkobling"/>
            <w:szCs w:val="24"/>
          </w:rPr>
          <w:t>Inkluderende</w:t>
        </w:r>
        <w:proofErr w:type="spellEnd"/>
        <w:r w:rsidRPr="001C56D5">
          <w:rPr>
            <w:rStyle w:val="Hyperkobling"/>
            <w:szCs w:val="24"/>
          </w:rPr>
          <w:t xml:space="preserve"> </w:t>
        </w:r>
        <w:proofErr w:type="spellStart"/>
        <w:r w:rsidRPr="001C56D5">
          <w:rPr>
            <w:rStyle w:val="Hyperkobling"/>
            <w:szCs w:val="24"/>
          </w:rPr>
          <w:t>fellesskap</w:t>
        </w:r>
        <w:proofErr w:type="spellEnd"/>
        <w:r w:rsidRPr="001C56D5">
          <w:rPr>
            <w:rStyle w:val="Hyperkobling"/>
            <w:szCs w:val="24"/>
          </w:rPr>
          <w:t xml:space="preserve"> | </w:t>
        </w:r>
        <w:proofErr w:type="spellStart"/>
        <w:r w:rsidRPr="001C56D5">
          <w:rPr>
            <w:rStyle w:val="Hyperkobling"/>
            <w:szCs w:val="24"/>
          </w:rPr>
          <w:t>udir.no</w:t>
        </w:r>
        <w:proofErr w:type="spellEnd"/>
      </w:hyperlink>
    </w:p>
    <w:p w14:paraId="2C8DCB03" w14:textId="77777777" w:rsidR="00983205" w:rsidRPr="001C56D5" w:rsidRDefault="00983205" w:rsidP="00983205">
      <w:pPr>
        <w:pStyle w:val="Punktliste"/>
        <w:tabs>
          <w:tab w:val="num" w:pos="360"/>
        </w:tabs>
        <w:ind w:left="360" w:hanging="360"/>
        <w:rPr>
          <w:szCs w:val="24"/>
        </w:rPr>
      </w:pPr>
      <w:r>
        <w:rPr>
          <w:szCs w:val="24"/>
        </w:rPr>
        <w:t xml:space="preserve">Vuođđomateriála Nordlándda, Romssa ja Finnmárkku ohppiid-, fidnoohppiid- ja givssidanáittardeddjiin: Skuvlaálgin 2026 ja guoskevaš iskanlisttut/skovit. </w:t>
      </w:r>
    </w:p>
    <w:p w14:paraId="16FF2FC8" w14:textId="77777777" w:rsidR="00F00F3D" w:rsidRPr="00BF4A7D" w:rsidRDefault="00F00F3D" w:rsidP="00F00F3D">
      <w:pPr>
        <w:spacing w:before="100" w:beforeAutospacing="1" w:after="100" w:afterAutospacing="1" w:line="300" w:lineRule="atLeast"/>
        <w:ind w:left="720"/>
        <w:rPr>
          <w:rFonts w:eastAsia="Times New Roman" w:cs="Segoe UI"/>
          <w:kern w:val="0"/>
          <w:sz w:val="21"/>
          <w:szCs w:val="21"/>
          <w:lang w:eastAsia="nb-NO"/>
          <w14:ligatures w14:val="none"/>
        </w:rPr>
      </w:pPr>
    </w:p>
    <w:p w14:paraId="5728CA7E" w14:textId="77777777" w:rsidR="00F00F3D" w:rsidRPr="00BF4A7D" w:rsidRDefault="00F00F3D" w:rsidP="00BA4EC9">
      <w:pPr>
        <w:rPr>
          <w:lang w:eastAsia="nb-NO"/>
        </w:rPr>
      </w:pPr>
    </w:p>
    <w:p w14:paraId="2389389B" w14:textId="3062141C" w:rsidR="00F53C52" w:rsidRPr="00F53C52" w:rsidRDefault="006E0703" w:rsidP="00F53C52">
      <w:pPr>
        <w:rPr>
          <w:rFonts w:asciiTheme="majorHAnsi" w:eastAsiaTheme="majorEastAsia" w:hAnsiTheme="majorHAnsi" w:cstheme="majorBidi"/>
          <w:spacing w:val="-10"/>
          <w:kern w:val="28"/>
          <w:sz w:val="44"/>
          <w:szCs w:val="44"/>
        </w:rPr>
      </w:pPr>
      <w:r w:rsidRPr="00BF4A7D">
        <w:rPr>
          <w:sz w:val="44"/>
          <w:szCs w:val="44"/>
        </w:rPr>
        <w:br w:type="page"/>
      </w:r>
      <w:r w:rsidR="00F53C52" w:rsidRPr="00F53C52">
        <w:rPr>
          <w:sz w:val="44"/>
          <w:szCs w:val="44"/>
        </w:rPr>
        <w:lastRenderedPageBreak/>
        <w:t>Skuvllaid ja SAÁO</w:t>
      </w:r>
      <w:r w:rsidR="00F53C52" w:rsidRPr="00F53C52">
        <w:rPr>
          <w:sz w:val="44"/>
          <w:szCs w:val="44"/>
        </w:rPr>
        <w:t xml:space="preserve"> doaibmaplána iskanlistu</w:t>
      </w:r>
    </w:p>
    <w:p w14:paraId="624D61F5" w14:textId="6C3A9233" w:rsidR="00F53C52" w:rsidRPr="0032182D" w:rsidRDefault="00F53C52" w:rsidP="00F53C52">
      <w:pPr>
        <w:spacing w:line="240" w:lineRule="auto"/>
      </w:pPr>
      <w:r w:rsidRPr="005567BE">
        <w:t xml:space="preserve">Áittardeaddjit </w:t>
      </w:r>
      <w:r>
        <w:t>vurdet</w:t>
      </w:r>
      <w:r w:rsidRPr="005567BE">
        <w:t xml:space="preserve"> ahte buot árvvoštallamat mat čatnasit doaibmaplánii </w:t>
      </w:r>
      <w:r w:rsidR="00A923A3">
        <w:t xml:space="preserve">oahpahuslága §12-4 </w:t>
      </w:r>
      <w:r w:rsidRPr="005567BE">
        <w:t xml:space="preserve">vuođul, galget vuođđuduvvot vuoigatvuođaide § </w:t>
      </w:r>
      <w:r w:rsidR="00A923A3">
        <w:t>12-2</w:t>
      </w:r>
      <w:r w:rsidRPr="005567BE">
        <w:t xml:space="preserve"> </w:t>
      </w:r>
      <w:r>
        <w:t>olis</w:t>
      </w:r>
      <w:r w:rsidRPr="005567BE">
        <w:t xml:space="preserve"> ja árvvoštalla</w:t>
      </w:r>
      <w:r>
        <w:t>t</w:t>
      </w:r>
      <w:r w:rsidRPr="005567BE">
        <w:t xml:space="preserve"> mii lea </w:t>
      </w:r>
      <w:r w:rsidR="00A923A3">
        <w:t>oahppái</w:t>
      </w:r>
      <w:r w:rsidRPr="005567BE">
        <w:t xml:space="preserve"> buoremussan, </w:t>
      </w:r>
      <w:proofErr w:type="spellStart"/>
      <w:r>
        <w:t>vrd</w:t>
      </w:r>
      <w:proofErr w:type="spellEnd"/>
      <w:r w:rsidRPr="005567BE">
        <w:t xml:space="preserve">. § </w:t>
      </w:r>
      <w:r w:rsidR="00A923A3">
        <w:t>10-1.</w:t>
      </w:r>
    </w:p>
    <w:p w14:paraId="4DB3D110" w14:textId="77777777" w:rsidR="00F53C52" w:rsidRPr="00A923A3" w:rsidRDefault="00F53C52" w:rsidP="00F53C52">
      <w:pPr>
        <w:rPr>
          <w:sz w:val="28"/>
          <w:szCs w:val="28"/>
        </w:rPr>
      </w:pPr>
      <w:r w:rsidRPr="00A923A3">
        <w:rPr>
          <w:sz w:val="28"/>
          <w:szCs w:val="28"/>
        </w:rPr>
        <w:t>Ovttasbargu, áddejupmi ja ulbmil bargguin:</w:t>
      </w:r>
    </w:p>
    <w:p w14:paraId="06684395" w14:textId="5F87FD17" w:rsidR="00F53C52" w:rsidRPr="0032182D" w:rsidRDefault="00F53C52">
      <w:pPr>
        <w:pStyle w:val="Listeavsnitt"/>
        <w:numPr>
          <w:ilvl w:val="0"/>
          <w:numId w:val="34"/>
        </w:numPr>
        <w:spacing w:line="240" w:lineRule="auto"/>
      </w:pPr>
      <w:r>
        <w:t xml:space="preserve">Lea go </w:t>
      </w:r>
      <w:r w:rsidR="00602B23">
        <w:t>oahppi</w:t>
      </w:r>
      <w:r>
        <w:t>/váhnen gullon ja leat go sii beassan mielváikkuhit plána hábmemis?</w:t>
      </w:r>
    </w:p>
    <w:p w14:paraId="68F56CC4" w14:textId="2D5C6184" w:rsidR="00F53C52" w:rsidRPr="0032182D" w:rsidRDefault="00F53C52">
      <w:pPr>
        <w:pStyle w:val="Listeavsnitt"/>
        <w:numPr>
          <w:ilvl w:val="0"/>
          <w:numId w:val="34"/>
        </w:numPr>
        <w:spacing w:line="240" w:lineRule="auto"/>
      </w:pPr>
      <w:r>
        <w:t xml:space="preserve">Lea go </w:t>
      </w:r>
      <w:r w:rsidR="00602B23">
        <w:t>oahppi</w:t>
      </w:r>
      <w:r>
        <w:t xml:space="preserve"> iežas čilgehus oadjebas ja buorre </w:t>
      </w:r>
      <w:r w:rsidR="00602B23">
        <w:t>SAÁO- ja skuvla</w:t>
      </w:r>
      <w:r>
        <w:t>birrasis vuhtiiváldon?</w:t>
      </w:r>
    </w:p>
    <w:p w14:paraId="2A5A798A" w14:textId="6420B490" w:rsidR="00F53C52" w:rsidRPr="0032182D" w:rsidRDefault="00F53C52">
      <w:pPr>
        <w:pStyle w:val="Listeavsnitt"/>
        <w:numPr>
          <w:ilvl w:val="0"/>
          <w:numId w:val="34"/>
        </w:numPr>
        <w:spacing w:line="240" w:lineRule="auto"/>
      </w:pPr>
      <w:r>
        <w:t xml:space="preserve">Lea go sihke </w:t>
      </w:r>
      <w:r w:rsidR="00602B23">
        <w:t>oahppi</w:t>
      </w:r>
      <w:r>
        <w:t xml:space="preserve"> vásáhus ja </w:t>
      </w:r>
      <w:r w:rsidR="00602B23">
        <w:t>skuvlla</w:t>
      </w:r>
      <w:r>
        <w:t xml:space="preserve"> kárten, árvvoštallan ja áddejupmi dilálašvuođas čilgejuvvon?</w:t>
      </w:r>
    </w:p>
    <w:p w14:paraId="6BF570E8" w14:textId="77777777" w:rsidR="00F53C52" w:rsidRPr="0032182D" w:rsidRDefault="00F53C52">
      <w:pPr>
        <w:pStyle w:val="Listeavsnitt"/>
        <w:numPr>
          <w:ilvl w:val="0"/>
          <w:numId w:val="34"/>
        </w:numPr>
        <w:spacing w:line="240" w:lineRule="auto"/>
      </w:pPr>
      <w:r>
        <w:t>Lea go váttisvuohta čilgejuvvon buori, čielga ja áddehahtti láhkai buot beliide?</w:t>
      </w:r>
    </w:p>
    <w:p w14:paraId="41F962F3" w14:textId="7A3D820A" w:rsidR="00F53C52" w:rsidRPr="0032182D" w:rsidRDefault="00F53C52">
      <w:pPr>
        <w:pStyle w:val="Listeavsnitt"/>
        <w:numPr>
          <w:ilvl w:val="0"/>
          <w:numId w:val="34"/>
        </w:numPr>
        <w:spacing w:line="240" w:lineRule="auto"/>
      </w:pPr>
      <w:r>
        <w:t xml:space="preserve">Lea go </w:t>
      </w:r>
      <w:r w:rsidR="00602B23">
        <w:t>čielggas</w:t>
      </w:r>
      <w:r>
        <w:t xml:space="preserve"> maid </w:t>
      </w:r>
      <w:r w:rsidR="00602B23">
        <w:t>oahppi</w:t>
      </w:r>
      <w:r>
        <w:t xml:space="preserve"> galggašii vásihit eará láhkai go plána lea doaibman?</w:t>
      </w:r>
    </w:p>
    <w:p w14:paraId="1755E90F" w14:textId="77777777" w:rsidR="00F53C52" w:rsidRPr="0032182D" w:rsidRDefault="00F53C52">
      <w:pPr>
        <w:pStyle w:val="Listeavsnitt"/>
        <w:numPr>
          <w:ilvl w:val="0"/>
          <w:numId w:val="34"/>
        </w:numPr>
        <w:spacing w:line="240" w:lineRule="auto"/>
      </w:pPr>
      <w:r>
        <w:t>Leat go čilgen konkrehta dovdomearkkaid mat čájehit ahte plána lea ávkin leamaš?</w:t>
      </w:r>
    </w:p>
    <w:p w14:paraId="55DAA3B0" w14:textId="77777777" w:rsidR="00F53C52" w:rsidRPr="00602B23" w:rsidRDefault="00F53C52" w:rsidP="00F53C52">
      <w:pPr>
        <w:rPr>
          <w:sz w:val="28"/>
          <w:szCs w:val="28"/>
        </w:rPr>
      </w:pPr>
      <w:r w:rsidRPr="00602B23">
        <w:rPr>
          <w:sz w:val="28"/>
          <w:szCs w:val="28"/>
        </w:rPr>
        <w:t>Konkrehta doaibmabijut ja mihttomearit</w:t>
      </w:r>
    </w:p>
    <w:p w14:paraId="3FC67C77" w14:textId="0F0BF3BD" w:rsidR="00F53C52" w:rsidRPr="00602B23" w:rsidRDefault="00F53C52" w:rsidP="00F53C52">
      <w:pPr>
        <w:spacing w:line="240" w:lineRule="auto"/>
      </w:pPr>
      <w:r w:rsidRPr="00602B23">
        <w:rPr>
          <w:sz w:val="24"/>
        </w:rPr>
        <w:t>Suorgi 1:</w:t>
      </w:r>
      <w:r w:rsidRPr="00602B23">
        <w:t xml:space="preserve"> Doaibmabijut mat dorjot, fuolahit, suddjejit ja čuovvolit ovttaskas olbmo guhte ii vásit oadjebas ja buorre </w:t>
      </w:r>
      <w:r w:rsidR="0003181D">
        <w:t>SAÁO ja skuvla</w:t>
      </w:r>
      <w:r w:rsidRPr="00602B23">
        <w:t xml:space="preserve">birrasa. </w:t>
      </w:r>
    </w:p>
    <w:p w14:paraId="3CA1BFCA" w14:textId="11F1064C" w:rsidR="00F53C52" w:rsidRPr="00602B23" w:rsidRDefault="00F53C52" w:rsidP="00F53C52">
      <w:pPr>
        <w:spacing w:line="240" w:lineRule="auto"/>
      </w:pPr>
      <w:r w:rsidRPr="00602B23">
        <w:rPr>
          <w:sz w:val="24"/>
        </w:rPr>
        <w:t>Suorgi 2:</w:t>
      </w:r>
      <w:r w:rsidRPr="00602B23">
        <w:t xml:space="preserve"> Doaibmabijut mat bissehit, muddejit, fuolahit ja čuovvolit su/sin guđet leat mielde dagaheamen dorvvohis </w:t>
      </w:r>
      <w:r w:rsidR="00101EA9">
        <w:t>SAÁO ja skuvlabirrasa.</w:t>
      </w:r>
      <w:r w:rsidRPr="00602B23">
        <w:t xml:space="preserve"> </w:t>
      </w:r>
    </w:p>
    <w:p w14:paraId="24478B11" w14:textId="2B2A7B1E" w:rsidR="00F53C52" w:rsidRPr="0032182D" w:rsidRDefault="00F53C52" w:rsidP="00F53C52">
      <w:pPr>
        <w:spacing w:line="240" w:lineRule="auto"/>
      </w:pPr>
      <w:r w:rsidRPr="00602B23">
        <w:rPr>
          <w:sz w:val="24"/>
        </w:rPr>
        <w:t>Suorgi 3:</w:t>
      </w:r>
      <w:r w:rsidRPr="00602B23">
        <w:t xml:space="preserve"> Doaibmabijut</w:t>
      </w:r>
      <w:r>
        <w:t xml:space="preserve"> mat čájehit maid </w:t>
      </w:r>
      <w:r w:rsidR="00101EA9">
        <w:t>SAÁO ja skuvla</w:t>
      </w:r>
      <w:r>
        <w:t xml:space="preserve"> barg</w:t>
      </w:r>
      <w:r w:rsidR="00101EA9">
        <w:t>et</w:t>
      </w:r>
      <w:r>
        <w:t xml:space="preserve"> divodit/hukset/ovddidit oadjebas, buori ja fátmmasteaddji searvevuođa buohkaide joavkkus. </w:t>
      </w:r>
    </w:p>
    <w:p w14:paraId="67AEC71E" w14:textId="77777777" w:rsidR="00F53C52" w:rsidRPr="0032182D" w:rsidRDefault="00F53C52" w:rsidP="00F53C52">
      <w:pPr>
        <w:rPr>
          <w:b/>
          <w:bCs/>
          <w:i/>
          <w:iCs/>
        </w:rPr>
      </w:pPr>
      <w:r>
        <w:rPr>
          <w:b/>
          <w:bCs/>
          <w:i/>
          <w:iCs/>
        </w:rPr>
        <w:t>Iskka doaibmabijuid kvalitehta:</w:t>
      </w:r>
    </w:p>
    <w:p w14:paraId="3719AFBA" w14:textId="77777777" w:rsidR="00F53C52" w:rsidRPr="0032182D" w:rsidRDefault="00F53C52">
      <w:pPr>
        <w:pStyle w:val="Listeavsnitt"/>
        <w:numPr>
          <w:ilvl w:val="0"/>
          <w:numId w:val="35"/>
        </w:numPr>
        <w:spacing w:line="240" w:lineRule="auto"/>
      </w:pPr>
      <w:r>
        <w:t>Lea go čielga oktavuohta gaskal kártema, váttisvuođa, ulbmiliid ja doaibmabijuid?</w:t>
      </w:r>
    </w:p>
    <w:p w14:paraId="6F7746A3" w14:textId="77777777" w:rsidR="00F53C52" w:rsidRPr="0032182D" w:rsidRDefault="00F53C52">
      <w:pPr>
        <w:pStyle w:val="Listeavsnitt"/>
        <w:numPr>
          <w:ilvl w:val="0"/>
          <w:numId w:val="35"/>
        </w:numPr>
        <w:spacing w:line="240" w:lineRule="auto"/>
      </w:pPr>
      <w:r>
        <w:t>Leat go doaibmabijut dan mađe konkrehta ahte buohkat dihtet maid sii galget bargat?</w:t>
      </w:r>
    </w:p>
    <w:p w14:paraId="4DDDD3C6" w14:textId="77777777" w:rsidR="00F53C52" w:rsidRPr="0032182D" w:rsidRDefault="00F53C52">
      <w:pPr>
        <w:pStyle w:val="Listeavsnitt"/>
        <w:numPr>
          <w:ilvl w:val="0"/>
          <w:numId w:val="35"/>
        </w:numPr>
        <w:spacing w:line="240" w:lineRule="auto"/>
      </w:pPr>
      <w:r>
        <w:t>Leat go doaibmabijut realisttalačča ja vejolaš čađahit?</w:t>
      </w:r>
    </w:p>
    <w:p w14:paraId="521236CF" w14:textId="77777777" w:rsidR="00F53C52" w:rsidRPr="00B73646" w:rsidRDefault="00F53C52" w:rsidP="00F53C52">
      <w:pPr>
        <w:rPr>
          <w:sz w:val="28"/>
          <w:szCs w:val="28"/>
        </w:rPr>
      </w:pPr>
      <w:r w:rsidRPr="00B73646">
        <w:rPr>
          <w:sz w:val="28"/>
          <w:szCs w:val="28"/>
        </w:rPr>
        <w:t>Kvalitehta dárkkistit ja čuovvoleapmi:</w:t>
      </w:r>
    </w:p>
    <w:p w14:paraId="1FCD81E9" w14:textId="4AC0A28A" w:rsidR="00F53C52" w:rsidRPr="0032182D" w:rsidRDefault="00F53C52">
      <w:pPr>
        <w:pStyle w:val="Listeavsnitt"/>
        <w:numPr>
          <w:ilvl w:val="0"/>
          <w:numId w:val="36"/>
        </w:numPr>
        <w:spacing w:line="240" w:lineRule="auto"/>
      </w:pPr>
      <w:r>
        <w:t xml:space="preserve">Lea go konkrehta plána mii čájeha mo čađahit ovttasbarggu gaskal </w:t>
      </w:r>
      <w:r w:rsidR="00B73646">
        <w:t>oahppi</w:t>
      </w:r>
      <w:r>
        <w:t xml:space="preserve">, fuolaheddjiid ja </w:t>
      </w:r>
      <w:r w:rsidR="00B73646">
        <w:t>skuvlla</w:t>
      </w:r>
      <w:r>
        <w:t>?</w:t>
      </w:r>
    </w:p>
    <w:p w14:paraId="29FD91E6" w14:textId="77777777" w:rsidR="00F53C52" w:rsidRPr="0032182D" w:rsidRDefault="00F53C52">
      <w:pPr>
        <w:pStyle w:val="Listeavsnitt"/>
        <w:numPr>
          <w:ilvl w:val="0"/>
          <w:numId w:val="36"/>
        </w:numPr>
        <w:spacing w:line="240" w:lineRule="auto"/>
      </w:pPr>
      <w:r>
        <w:t>Lea go čielggas geas lea ovddasvástádus plána iešguđetge oasis?</w:t>
      </w:r>
    </w:p>
    <w:p w14:paraId="7FD2FE9D" w14:textId="77777777" w:rsidR="00F53C52" w:rsidRPr="0032182D" w:rsidRDefault="00F53C52">
      <w:pPr>
        <w:pStyle w:val="Listeavsnitt"/>
        <w:numPr>
          <w:ilvl w:val="0"/>
          <w:numId w:val="36"/>
        </w:numPr>
        <w:spacing w:line="240" w:lineRule="auto"/>
      </w:pPr>
      <w:r>
        <w:t xml:space="preserve">Lea go čielga plána doaibmabijuid čađahit, árvvoštallat ja rievdadit, ja </w:t>
      </w:r>
      <w:r w:rsidRPr="002E41D4">
        <w:t>árvvoštallat doaibmabijuid uhkiid</w:t>
      </w:r>
      <w:r>
        <w:t>?</w:t>
      </w:r>
    </w:p>
    <w:p w14:paraId="5C7ED9F9" w14:textId="77777777" w:rsidR="00F53C52" w:rsidRPr="0032182D" w:rsidRDefault="00F53C52">
      <w:pPr>
        <w:pStyle w:val="Listeavsnitt"/>
        <w:numPr>
          <w:ilvl w:val="0"/>
          <w:numId w:val="36"/>
        </w:numPr>
        <w:spacing w:line="240" w:lineRule="auto"/>
      </w:pPr>
      <w:r>
        <w:t xml:space="preserve">Lea go čielga áigeplána iešguđetge plána osiide? </w:t>
      </w:r>
    </w:p>
    <w:p w14:paraId="097D18ED" w14:textId="12FD852A" w:rsidR="00F53C52" w:rsidRPr="0032182D" w:rsidRDefault="00F53C52">
      <w:pPr>
        <w:pStyle w:val="Listeavsnitt"/>
        <w:numPr>
          <w:ilvl w:val="0"/>
          <w:numId w:val="36"/>
        </w:numPr>
        <w:spacing w:line="240" w:lineRule="auto"/>
      </w:pPr>
      <w:r>
        <w:t xml:space="preserve">Lea go sagastallan/ovttasbargu gaskal </w:t>
      </w:r>
      <w:r w:rsidR="007004EC">
        <w:t>oahppi</w:t>
      </w:r>
      <w:r>
        <w:t>,</w:t>
      </w:r>
      <w:r w:rsidR="007004EC">
        <w:t xml:space="preserve"> SAÁO,</w:t>
      </w:r>
      <w:r>
        <w:t xml:space="preserve"> </w:t>
      </w:r>
      <w:r w:rsidR="007004EC">
        <w:t>skuvlla</w:t>
      </w:r>
      <w:r>
        <w:t xml:space="preserve"> ja ruovttu dan mađe buorre ahte ovddida </w:t>
      </w:r>
      <w:r w:rsidR="007004EC">
        <w:t>oahppi</w:t>
      </w:r>
      <w:r>
        <w:t xml:space="preserve"> dearvvašvuođa, </w:t>
      </w:r>
      <w:proofErr w:type="spellStart"/>
      <w:r w:rsidR="007004EC">
        <w:t>bures</w:t>
      </w:r>
      <w:r>
        <w:t>loaktima</w:t>
      </w:r>
      <w:proofErr w:type="spellEnd"/>
      <w:r>
        <w:t>, searvadahttima ja oahppama?</w:t>
      </w:r>
    </w:p>
    <w:p w14:paraId="59399227" w14:textId="15C6D285" w:rsidR="00F53C52" w:rsidRPr="007004EC" w:rsidRDefault="00F53C52" w:rsidP="00F53C52">
      <w:pPr>
        <w:rPr>
          <w:sz w:val="28"/>
          <w:szCs w:val="28"/>
        </w:rPr>
      </w:pPr>
      <w:r w:rsidRPr="007004EC">
        <w:rPr>
          <w:sz w:val="28"/>
          <w:szCs w:val="28"/>
        </w:rPr>
        <w:t>Loahppaiskkus</w:t>
      </w:r>
      <w:r w:rsidR="007004EC">
        <w:rPr>
          <w:sz w:val="28"/>
          <w:szCs w:val="28"/>
        </w:rPr>
        <w:br/>
      </w:r>
      <w:r>
        <w:rPr>
          <w:szCs w:val="20"/>
        </w:rPr>
        <w:t xml:space="preserve">Lea go plána mielde doaivva ahte </w:t>
      </w:r>
      <w:r w:rsidR="007004EC">
        <w:rPr>
          <w:szCs w:val="20"/>
        </w:rPr>
        <w:t>oahppi</w:t>
      </w:r>
      <w:r>
        <w:rPr>
          <w:szCs w:val="20"/>
        </w:rPr>
        <w:t xml:space="preserve"> oažžu oadjebas ja buoret </w:t>
      </w:r>
      <w:r w:rsidR="007004EC">
        <w:rPr>
          <w:szCs w:val="20"/>
        </w:rPr>
        <w:t>SAÁO ja skuvla</w:t>
      </w:r>
      <w:r>
        <w:rPr>
          <w:szCs w:val="20"/>
        </w:rPr>
        <w:t>birrasa?</w:t>
      </w:r>
      <w:r w:rsidR="007004EC">
        <w:rPr>
          <w:szCs w:val="20"/>
        </w:rPr>
        <w:t xml:space="preserve"> </w:t>
      </w:r>
      <w:r w:rsidRPr="0032182D">
        <w:rPr>
          <w:szCs w:val="20"/>
        </w:rPr>
        <w:t>J</w:t>
      </w:r>
      <w:r>
        <w:rPr>
          <w:szCs w:val="20"/>
        </w:rPr>
        <w:t>O</w:t>
      </w:r>
      <w:r w:rsidRPr="0032182D">
        <w:rPr>
          <w:szCs w:val="20"/>
        </w:rPr>
        <w:t>/</w:t>
      </w:r>
      <w:r>
        <w:rPr>
          <w:szCs w:val="20"/>
        </w:rPr>
        <w:t>SOAITÁ</w:t>
      </w:r>
      <w:r w:rsidRPr="0032182D">
        <w:rPr>
          <w:szCs w:val="20"/>
        </w:rPr>
        <w:t>/</w:t>
      </w:r>
      <w:r>
        <w:rPr>
          <w:szCs w:val="20"/>
        </w:rPr>
        <w:t>II</w:t>
      </w:r>
    </w:p>
    <w:p w14:paraId="7E25A7A6" w14:textId="564515C9" w:rsidR="00F00F3D" w:rsidRPr="00BF4A7D" w:rsidRDefault="00EF17A5" w:rsidP="008C64A4">
      <w:pPr>
        <w:spacing w:before="100" w:beforeAutospacing="1" w:after="100" w:afterAutospacing="1" w:line="300" w:lineRule="atLeast"/>
        <w:ind w:left="720"/>
        <w:jc w:val="both"/>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drawing>
          <wp:inline distT="0" distB="0" distL="0" distR="0" wp14:anchorId="14C29B7D" wp14:editId="3E6B1094">
            <wp:extent cx="4810125" cy="690880"/>
            <wp:effectExtent l="0" t="0" r="9525" b="0"/>
            <wp:docPr id="1554069362"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12354" cy="691200"/>
                    </a:xfrm>
                    <a:prstGeom prst="rect">
                      <a:avLst/>
                    </a:prstGeom>
                    <a:noFill/>
                  </pic:spPr>
                </pic:pic>
              </a:graphicData>
            </a:graphic>
          </wp:inline>
        </w:drawing>
      </w:r>
    </w:p>
    <w:p w14:paraId="3583D7BA" w14:textId="11868D71" w:rsidR="00670D29" w:rsidRPr="00670D29" w:rsidRDefault="00670D29" w:rsidP="00670D29">
      <w:pPr>
        <w:spacing w:before="100" w:beforeAutospacing="1" w:after="100" w:afterAutospacing="1" w:line="300" w:lineRule="atLeast"/>
        <w:ind w:left="720"/>
        <w:rPr>
          <w:rFonts w:eastAsia="Times New Roman" w:cs="Segoe UI"/>
          <w:b/>
          <w:bCs/>
          <w:kern w:val="0"/>
          <w:sz w:val="32"/>
          <w:szCs w:val="32"/>
          <w:lang w:eastAsia="nb-NO"/>
          <w14:ligatures w14:val="none"/>
        </w:rPr>
      </w:pPr>
      <w:r w:rsidRPr="00670D29">
        <w:rPr>
          <w:rFonts w:eastAsia="Times New Roman" w:cs="Segoe UI"/>
          <w:b/>
          <w:bCs/>
          <w:kern w:val="0"/>
          <w:sz w:val="32"/>
          <w:szCs w:val="32"/>
          <w:lang w:eastAsia="nb-NO"/>
          <w14:ligatures w14:val="none"/>
        </w:rPr>
        <w:lastRenderedPageBreak/>
        <w:t xml:space="preserve">Mii sávvat olu lihkku </w:t>
      </w:r>
      <w:proofErr w:type="spellStart"/>
      <w:r w:rsidRPr="00670D29">
        <w:rPr>
          <w:rFonts w:eastAsia="Times New Roman" w:cs="Segoe UI"/>
          <w:b/>
          <w:bCs/>
          <w:kern w:val="0"/>
          <w:sz w:val="32"/>
          <w:szCs w:val="32"/>
          <w:lang w:eastAsia="nb-NO"/>
          <w14:ligatures w14:val="none"/>
        </w:rPr>
        <w:t>SAÁO-</w:t>
      </w:r>
      <w:r w:rsidRPr="00670D29">
        <w:rPr>
          <w:rFonts w:eastAsia="Times New Roman" w:cs="Segoe UI"/>
          <w:b/>
          <w:bCs/>
          <w:kern w:val="0"/>
          <w:sz w:val="32"/>
          <w:szCs w:val="32"/>
          <w:lang w:eastAsia="nb-NO"/>
          <w14:ligatures w14:val="none"/>
        </w:rPr>
        <w:t>álgimii</w:t>
      </w:r>
      <w:proofErr w:type="spellEnd"/>
      <w:r w:rsidRPr="00670D29">
        <w:rPr>
          <w:rFonts w:eastAsia="Times New Roman" w:cs="Segoe UI"/>
          <w:b/>
          <w:bCs/>
          <w:kern w:val="0"/>
          <w:sz w:val="32"/>
          <w:szCs w:val="32"/>
          <w:lang w:eastAsia="nb-NO"/>
          <w14:ligatures w14:val="none"/>
        </w:rPr>
        <w:t xml:space="preserve"> ja buori </w:t>
      </w:r>
      <w:r w:rsidRPr="00670D29">
        <w:rPr>
          <w:rFonts w:eastAsia="Times New Roman" w:cs="Segoe UI"/>
          <w:b/>
          <w:bCs/>
          <w:kern w:val="0"/>
          <w:sz w:val="32"/>
          <w:szCs w:val="32"/>
          <w:lang w:eastAsia="nb-NO"/>
          <w14:ligatures w14:val="none"/>
        </w:rPr>
        <w:t>SAÁO- ja skuvlajagi</w:t>
      </w:r>
      <w:r w:rsidRPr="00670D29">
        <w:rPr>
          <w:rFonts w:eastAsia="Times New Roman" w:cs="Segoe UI"/>
          <w:b/>
          <w:bCs/>
          <w:kern w:val="0"/>
          <w:sz w:val="32"/>
          <w:szCs w:val="32"/>
          <w:lang w:eastAsia="nb-NO"/>
          <w14:ligatures w14:val="none"/>
        </w:rPr>
        <w:t xml:space="preserve"> buot </w:t>
      </w:r>
      <w:r w:rsidRPr="00670D29">
        <w:rPr>
          <w:rFonts w:eastAsia="Times New Roman" w:cs="Segoe UI"/>
          <w:b/>
          <w:bCs/>
          <w:kern w:val="0"/>
          <w:sz w:val="32"/>
          <w:szCs w:val="32"/>
          <w:lang w:eastAsia="nb-NO"/>
          <w14:ligatures w14:val="none"/>
        </w:rPr>
        <w:t>ohppiide</w:t>
      </w:r>
      <w:r w:rsidRPr="00670D29">
        <w:rPr>
          <w:rFonts w:eastAsia="Times New Roman" w:cs="Segoe UI"/>
          <w:b/>
          <w:bCs/>
          <w:kern w:val="0"/>
          <w:sz w:val="32"/>
          <w:szCs w:val="32"/>
          <w:lang w:eastAsia="nb-NO"/>
          <w14:ligatures w14:val="none"/>
        </w:rPr>
        <w:t>, fuolaheddjiide ja bargiide!</w:t>
      </w:r>
    </w:p>
    <w:p w14:paraId="70BC5B41" w14:textId="77777777" w:rsidR="007676E1" w:rsidRPr="00BF4A7D" w:rsidRDefault="007676E1" w:rsidP="000F2AF4">
      <w:pPr>
        <w:spacing w:before="100" w:beforeAutospacing="1" w:after="100" w:afterAutospacing="1" w:line="300" w:lineRule="atLeast"/>
        <w:jc w:val="both"/>
        <w:rPr>
          <w:rFonts w:eastAsia="Times New Roman" w:cs="Segoe UI"/>
          <w:kern w:val="0"/>
          <w:sz w:val="32"/>
          <w:szCs w:val="32"/>
          <w:lang w:eastAsia="nb-NO"/>
          <w14:ligatures w14:val="none"/>
        </w:rPr>
      </w:pPr>
    </w:p>
    <w:p w14:paraId="5B3D14FE" w14:textId="77777777" w:rsidR="000F2AF4" w:rsidRDefault="000F2AF4" w:rsidP="000F2AF4">
      <w:pPr>
        <w:spacing w:before="100" w:beforeAutospacing="1" w:after="100" w:afterAutospacing="1" w:line="300" w:lineRule="atLeast"/>
        <w:ind w:left="720"/>
        <w:rPr>
          <w:rFonts w:eastAsia="Times New Roman" w:cs="Segoe UI"/>
          <w:b/>
          <w:bCs/>
          <w:kern w:val="0"/>
          <w:sz w:val="32"/>
          <w:szCs w:val="32"/>
          <w:lang w:eastAsia="nb-NO"/>
          <w14:ligatures w14:val="none"/>
        </w:rPr>
      </w:pPr>
      <w:r w:rsidRPr="000F2AF4">
        <w:rPr>
          <w:rFonts w:eastAsia="Times New Roman" w:cs="Segoe UI"/>
          <w:b/>
          <w:bCs/>
          <w:kern w:val="0"/>
          <w:sz w:val="32"/>
          <w:szCs w:val="32"/>
          <w:lang w:eastAsia="nb-NO"/>
          <w14:ligatures w14:val="none"/>
        </w:rPr>
        <w:t>Dearvuođat Davvi-Norgga áittardeddjiin!</w:t>
      </w:r>
    </w:p>
    <w:p w14:paraId="45EC1529" w14:textId="00C9DD57" w:rsidR="007676E1" w:rsidRPr="00BF4A7D" w:rsidRDefault="007676E1" w:rsidP="000F2AF4">
      <w:pPr>
        <w:spacing w:before="100" w:beforeAutospacing="1" w:after="100" w:afterAutospacing="1" w:line="300" w:lineRule="atLeast"/>
        <w:ind w:left="720"/>
        <w:rPr>
          <w:rFonts w:eastAsia="Times New Roman" w:cs="Segoe UI"/>
          <w:kern w:val="0"/>
          <w:sz w:val="21"/>
          <w:szCs w:val="21"/>
          <w:lang w:eastAsia="nb-NO"/>
          <w14:ligatures w14:val="none"/>
        </w:rPr>
      </w:pPr>
      <w:r w:rsidRPr="00BF4A7D">
        <w:rPr>
          <w:rFonts w:eastAsia="Times New Roman" w:cs="Segoe UI"/>
          <w:kern w:val="0"/>
          <w:sz w:val="21"/>
          <w:szCs w:val="21"/>
          <w:lang w:eastAsia="nb-NO"/>
          <w14:ligatures w14:val="none"/>
        </w:rPr>
        <w:drawing>
          <wp:inline distT="0" distB="0" distL="0" distR="0" wp14:anchorId="79725328" wp14:editId="76FC1D7C">
            <wp:extent cx="4895850" cy="5099050"/>
            <wp:effectExtent l="0" t="0" r="0" b="6350"/>
            <wp:docPr id="385700234"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95850" cy="5099050"/>
                    </a:xfrm>
                    <a:prstGeom prst="rect">
                      <a:avLst/>
                    </a:prstGeom>
                    <a:noFill/>
                    <a:ln>
                      <a:noFill/>
                    </a:ln>
                  </pic:spPr>
                </pic:pic>
              </a:graphicData>
            </a:graphic>
          </wp:inline>
        </w:drawing>
      </w:r>
    </w:p>
    <w:p w14:paraId="0CF494DF" w14:textId="77777777" w:rsidR="007676E1" w:rsidRPr="00BF4A7D" w:rsidRDefault="007676E1" w:rsidP="007676E1">
      <w:pPr>
        <w:spacing w:before="100" w:beforeAutospacing="1" w:after="100" w:afterAutospacing="1" w:line="300" w:lineRule="atLeast"/>
        <w:ind w:left="720"/>
        <w:jc w:val="both"/>
        <w:rPr>
          <w:rFonts w:eastAsia="Times New Roman" w:cs="Segoe UI"/>
          <w:kern w:val="0"/>
          <w:sz w:val="21"/>
          <w:szCs w:val="21"/>
          <w:lang w:eastAsia="nb-NO"/>
          <w14:ligatures w14:val="none"/>
        </w:rPr>
      </w:pPr>
    </w:p>
    <w:p w14:paraId="1DFFF3B9" w14:textId="77777777" w:rsidR="007676E1" w:rsidRPr="00BF4A7D" w:rsidRDefault="007676E1" w:rsidP="007676E1">
      <w:pPr>
        <w:spacing w:before="100" w:beforeAutospacing="1" w:after="100" w:afterAutospacing="1" w:line="300" w:lineRule="atLeast"/>
        <w:ind w:left="720"/>
        <w:jc w:val="both"/>
        <w:rPr>
          <w:rFonts w:eastAsia="Times New Roman" w:cs="Segoe UI"/>
          <w:kern w:val="0"/>
          <w:sz w:val="21"/>
          <w:szCs w:val="21"/>
          <w:lang w:eastAsia="nb-NO"/>
          <w14:ligatures w14:val="none"/>
        </w:rPr>
      </w:pPr>
    </w:p>
    <w:p w14:paraId="37F53DB7" w14:textId="77777777" w:rsidR="007676E1" w:rsidRPr="00653E87" w:rsidRDefault="007676E1" w:rsidP="008C64A4">
      <w:pPr>
        <w:spacing w:before="100" w:beforeAutospacing="1" w:after="100" w:afterAutospacing="1" w:line="300" w:lineRule="atLeast"/>
        <w:ind w:left="720"/>
        <w:jc w:val="both"/>
        <w:rPr>
          <w:rFonts w:eastAsia="Times New Roman" w:cs="Segoe UI"/>
          <w:kern w:val="0"/>
          <w:sz w:val="21"/>
          <w:szCs w:val="21"/>
          <w:lang w:val="nb-NO" w:eastAsia="nb-NO"/>
          <w14:ligatures w14:val="none"/>
        </w:rPr>
      </w:pPr>
    </w:p>
    <w:sectPr w:rsidR="007676E1" w:rsidRPr="00653E87">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C2370" w14:textId="77777777" w:rsidR="006A35A7" w:rsidRPr="00BF4A7D" w:rsidRDefault="006A35A7" w:rsidP="00BA669C">
      <w:pPr>
        <w:spacing w:after="0" w:line="240" w:lineRule="auto"/>
      </w:pPr>
      <w:r w:rsidRPr="00BF4A7D">
        <w:separator/>
      </w:r>
    </w:p>
  </w:endnote>
  <w:endnote w:type="continuationSeparator" w:id="0">
    <w:p w14:paraId="34FFCF71" w14:textId="77777777" w:rsidR="006A35A7" w:rsidRPr="00BF4A7D" w:rsidRDefault="006A35A7" w:rsidP="00BA669C">
      <w:pPr>
        <w:spacing w:after="0" w:line="240" w:lineRule="auto"/>
      </w:pPr>
      <w:r w:rsidRPr="00BF4A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Noto Sans">
    <w:panose1 w:val="020B0502040504020204"/>
    <w:charset w:val="00"/>
    <w:family w:val="swiss"/>
    <w:pitch w:val="variable"/>
    <w:sig w:usb0="E00082FF" w:usb1="400078FF" w:usb2="08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1639155"/>
      <w:docPartObj>
        <w:docPartGallery w:val="Page Numbers (Bottom of Page)"/>
        <w:docPartUnique/>
      </w:docPartObj>
    </w:sdtPr>
    <w:sdtContent>
      <w:p w14:paraId="4541F5F7" w14:textId="17883B6D" w:rsidR="00BA669C" w:rsidRPr="00BF4A7D" w:rsidRDefault="00BA669C">
        <w:pPr>
          <w:pStyle w:val="Bunntekst"/>
          <w:jc w:val="right"/>
        </w:pPr>
        <w:r w:rsidRPr="00BF4A7D">
          <w:fldChar w:fldCharType="begin"/>
        </w:r>
        <w:r w:rsidRPr="00BF4A7D">
          <w:instrText>PAGE   \* MERGEFORMAT</w:instrText>
        </w:r>
        <w:r w:rsidRPr="00BF4A7D">
          <w:fldChar w:fldCharType="separate"/>
        </w:r>
        <w:r w:rsidRPr="00BF4A7D">
          <w:t>2</w:t>
        </w:r>
        <w:r w:rsidRPr="00BF4A7D">
          <w:fldChar w:fldCharType="end"/>
        </w:r>
      </w:p>
    </w:sdtContent>
  </w:sdt>
  <w:p w14:paraId="44CF47C5" w14:textId="77777777" w:rsidR="00BA669C" w:rsidRPr="00BF4A7D" w:rsidRDefault="00BA669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9E245" w14:textId="77777777" w:rsidR="006A35A7" w:rsidRPr="00BF4A7D" w:rsidRDefault="006A35A7" w:rsidP="00BA669C">
      <w:pPr>
        <w:spacing w:after="0" w:line="240" w:lineRule="auto"/>
      </w:pPr>
      <w:r w:rsidRPr="00BF4A7D">
        <w:separator/>
      </w:r>
    </w:p>
  </w:footnote>
  <w:footnote w:type="continuationSeparator" w:id="0">
    <w:p w14:paraId="79B27612" w14:textId="77777777" w:rsidR="006A35A7" w:rsidRPr="00BF4A7D" w:rsidRDefault="006A35A7" w:rsidP="00BA669C">
      <w:pPr>
        <w:spacing w:after="0" w:line="240" w:lineRule="auto"/>
      </w:pPr>
      <w:r w:rsidRPr="00BF4A7D">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2FE684E"/>
    <w:lvl w:ilvl="0">
      <w:start w:val="1"/>
      <w:numFmt w:val="bullet"/>
      <w:pStyle w:val="Punktliste"/>
      <w:lvlText w:val=""/>
      <w:lvlJc w:val="left"/>
      <w:pPr>
        <w:tabs>
          <w:tab w:val="num" w:pos="360"/>
        </w:tabs>
        <w:ind w:left="360" w:hanging="360"/>
      </w:pPr>
      <w:rPr>
        <w:rFonts w:ascii="Symbol" w:hAnsi="Symbol" w:hint="default"/>
      </w:rPr>
    </w:lvl>
  </w:abstractNum>
  <w:abstractNum w:abstractNumId="1" w15:restartNumberingAfterBreak="0">
    <w:nsid w:val="01571FD0"/>
    <w:multiLevelType w:val="multilevel"/>
    <w:tmpl w:val="F97CA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3A7F15"/>
    <w:multiLevelType w:val="multilevel"/>
    <w:tmpl w:val="F97CA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576290"/>
    <w:multiLevelType w:val="hybridMultilevel"/>
    <w:tmpl w:val="D152E880"/>
    <w:lvl w:ilvl="0" w:tplc="041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646569F"/>
    <w:multiLevelType w:val="multilevel"/>
    <w:tmpl w:val="92BA6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5224B3"/>
    <w:multiLevelType w:val="multilevel"/>
    <w:tmpl w:val="F97CA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7C6231"/>
    <w:multiLevelType w:val="multilevel"/>
    <w:tmpl w:val="F97CA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1B406B"/>
    <w:multiLevelType w:val="multilevel"/>
    <w:tmpl w:val="F97CA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311976"/>
    <w:multiLevelType w:val="hybridMultilevel"/>
    <w:tmpl w:val="F5B487D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0D4304F1"/>
    <w:multiLevelType w:val="hybridMultilevel"/>
    <w:tmpl w:val="8EAA7A98"/>
    <w:lvl w:ilvl="0" w:tplc="58D677BC">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1B497259"/>
    <w:multiLevelType w:val="hybridMultilevel"/>
    <w:tmpl w:val="F48081B8"/>
    <w:lvl w:ilvl="0" w:tplc="041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C203EE4"/>
    <w:multiLevelType w:val="multilevel"/>
    <w:tmpl w:val="F97CA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676E2D"/>
    <w:multiLevelType w:val="hybridMultilevel"/>
    <w:tmpl w:val="1DE0801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2376160D"/>
    <w:multiLevelType w:val="multilevel"/>
    <w:tmpl w:val="F97CA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A71E49"/>
    <w:multiLevelType w:val="hybridMultilevel"/>
    <w:tmpl w:val="D23E1500"/>
    <w:lvl w:ilvl="0" w:tplc="041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2B20B32"/>
    <w:multiLevelType w:val="hybridMultilevel"/>
    <w:tmpl w:val="7B944CC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352171F6"/>
    <w:multiLevelType w:val="multilevel"/>
    <w:tmpl w:val="F97CA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DD7186"/>
    <w:multiLevelType w:val="multilevel"/>
    <w:tmpl w:val="F97CA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133A96"/>
    <w:multiLevelType w:val="multilevel"/>
    <w:tmpl w:val="F97CA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300428"/>
    <w:multiLevelType w:val="hybridMultilevel"/>
    <w:tmpl w:val="694CFE8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3F7B2551"/>
    <w:multiLevelType w:val="multilevel"/>
    <w:tmpl w:val="F97CA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AF28C8"/>
    <w:multiLevelType w:val="multilevel"/>
    <w:tmpl w:val="8976F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E50945"/>
    <w:multiLevelType w:val="hybridMultilevel"/>
    <w:tmpl w:val="A36275A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498D622B"/>
    <w:multiLevelType w:val="hybridMultilevel"/>
    <w:tmpl w:val="B16E4C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4E0318C5"/>
    <w:multiLevelType w:val="multilevel"/>
    <w:tmpl w:val="F97CA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054575"/>
    <w:multiLevelType w:val="multilevel"/>
    <w:tmpl w:val="F97CA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426889"/>
    <w:multiLevelType w:val="hybridMultilevel"/>
    <w:tmpl w:val="585C513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55531DB2"/>
    <w:multiLevelType w:val="hybridMultilevel"/>
    <w:tmpl w:val="E35CD7E0"/>
    <w:lvl w:ilvl="0" w:tplc="0414000D">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55B422E2"/>
    <w:multiLevelType w:val="hybridMultilevel"/>
    <w:tmpl w:val="064C109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57761577"/>
    <w:multiLevelType w:val="hybridMultilevel"/>
    <w:tmpl w:val="30F6D950"/>
    <w:lvl w:ilvl="0" w:tplc="58D677BC">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64C76542"/>
    <w:multiLevelType w:val="hybridMultilevel"/>
    <w:tmpl w:val="C074C32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68BA037B"/>
    <w:multiLevelType w:val="multilevel"/>
    <w:tmpl w:val="F97CA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692978"/>
    <w:multiLevelType w:val="hybridMultilevel"/>
    <w:tmpl w:val="4502C698"/>
    <w:lvl w:ilvl="0" w:tplc="041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03C0298"/>
    <w:multiLevelType w:val="hybridMultilevel"/>
    <w:tmpl w:val="78E4215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4" w15:restartNumberingAfterBreak="0">
    <w:nsid w:val="735C6514"/>
    <w:multiLevelType w:val="multilevel"/>
    <w:tmpl w:val="F97CA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B9600C"/>
    <w:multiLevelType w:val="multilevel"/>
    <w:tmpl w:val="F1726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114A6D"/>
    <w:multiLevelType w:val="multilevel"/>
    <w:tmpl w:val="F97CA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3954964">
    <w:abstractNumId w:val="1"/>
  </w:num>
  <w:num w:numId="2" w16cid:durableId="167713489">
    <w:abstractNumId w:val="7"/>
  </w:num>
  <w:num w:numId="3" w16cid:durableId="813182454">
    <w:abstractNumId w:val="5"/>
  </w:num>
  <w:num w:numId="4" w16cid:durableId="370156086">
    <w:abstractNumId w:val="2"/>
  </w:num>
  <w:num w:numId="5" w16cid:durableId="1892884783">
    <w:abstractNumId w:val="17"/>
  </w:num>
  <w:num w:numId="6" w16cid:durableId="10110505">
    <w:abstractNumId w:val="24"/>
  </w:num>
  <w:num w:numId="7" w16cid:durableId="1168251463">
    <w:abstractNumId w:val="31"/>
  </w:num>
  <w:num w:numId="8" w16cid:durableId="1321344664">
    <w:abstractNumId w:val="18"/>
  </w:num>
  <w:num w:numId="9" w16cid:durableId="1310288966">
    <w:abstractNumId w:val="20"/>
  </w:num>
  <w:num w:numId="10" w16cid:durableId="719717516">
    <w:abstractNumId w:val="6"/>
  </w:num>
  <w:num w:numId="11" w16cid:durableId="47345137">
    <w:abstractNumId w:val="11"/>
  </w:num>
  <w:num w:numId="12" w16cid:durableId="51662123">
    <w:abstractNumId w:val="34"/>
  </w:num>
  <w:num w:numId="13" w16cid:durableId="880676042">
    <w:abstractNumId w:val="13"/>
  </w:num>
  <w:num w:numId="14" w16cid:durableId="1654603404">
    <w:abstractNumId w:val="25"/>
  </w:num>
  <w:num w:numId="15" w16cid:durableId="1278756977">
    <w:abstractNumId w:val="16"/>
  </w:num>
  <w:num w:numId="16" w16cid:durableId="1964924098">
    <w:abstractNumId w:val="36"/>
  </w:num>
  <w:num w:numId="17" w16cid:durableId="715087614">
    <w:abstractNumId w:val="33"/>
  </w:num>
  <w:num w:numId="18" w16cid:durableId="753555543">
    <w:abstractNumId w:val="19"/>
  </w:num>
  <w:num w:numId="19" w16cid:durableId="1328631374">
    <w:abstractNumId w:val="0"/>
  </w:num>
  <w:num w:numId="20" w16cid:durableId="1336104541">
    <w:abstractNumId w:val="4"/>
  </w:num>
  <w:num w:numId="21" w16cid:durableId="559900370">
    <w:abstractNumId w:val="35"/>
  </w:num>
  <w:num w:numId="22" w16cid:durableId="1132753785">
    <w:abstractNumId w:val="21"/>
  </w:num>
  <w:num w:numId="23" w16cid:durableId="255211138">
    <w:abstractNumId w:val="14"/>
  </w:num>
  <w:num w:numId="24" w16cid:durableId="1544827485">
    <w:abstractNumId w:val="23"/>
  </w:num>
  <w:num w:numId="25" w16cid:durableId="2052797858">
    <w:abstractNumId w:val="26"/>
  </w:num>
  <w:num w:numId="26" w16cid:durableId="559706715">
    <w:abstractNumId w:val="28"/>
  </w:num>
  <w:num w:numId="27" w16cid:durableId="590047380">
    <w:abstractNumId w:val="22"/>
  </w:num>
  <w:num w:numId="28" w16cid:durableId="370611684">
    <w:abstractNumId w:val="8"/>
  </w:num>
  <w:num w:numId="29" w16cid:durableId="1907178974">
    <w:abstractNumId w:val="12"/>
  </w:num>
  <w:num w:numId="30" w16cid:durableId="806556455">
    <w:abstractNumId w:val="30"/>
  </w:num>
  <w:num w:numId="31" w16cid:durableId="1937787941">
    <w:abstractNumId w:val="3"/>
  </w:num>
  <w:num w:numId="32" w16cid:durableId="472677957">
    <w:abstractNumId w:val="10"/>
  </w:num>
  <w:num w:numId="33" w16cid:durableId="513225982">
    <w:abstractNumId w:val="32"/>
  </w:num>
  <w:num w:numId="34" w16cid:durableId="1910774565">
    <w:abstractNumId w:val="9"/>
  </w:num>
  <w:num w:numId="35" w16cid:durableId="618491526">
    <w:abstractNumId w:val="27"/>
  </w:num>
  <w:num w:numId="36" w16cid:durableId="1291325596">
    <w:abstractNumId w:val="29"/>
  </w:num>
  <w:num w:numId="37" w16cid:durableId="1668695">
    <w:abstractNumId w:val="1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B4B"/>
    <w:rsid w:val="000020CD"/>
    <w:rsid w:val="0001278D"/>
    <w:rsid w:val="000174BF"/>
    <w:rsid w:val="000203F3"/>
    <w:rsid w:val="00030428"/>
    <w:rsid w:val="00030563"/>
    <w:rsid w:val="00031511"/>
    <w:rsid w:val="0003181D"/>
    <w:rsid w:val="000437BE"/>
    <w:rsid w:val="00052676"/>
    <w:rsid w:val="000626ED"/>
    <w:rsid w:val="000745A8"/>
    <w:rsid w:val="00075649"/>
    <w:rsid w:val="00080DF0"/>
    <w:rsid w:val="00085E65"/>
    <w:rsid w:val="00090E62"/>
    <w:rsid w:val="000B5D73"/>
    <w:rsid w:val="000C2711"/>
    <w:rsid w:val="000C5E07"/>
    <w:rsid w:val="000D08FC"/>
    <w:rsid w:val="000E1E2F"/>
    <w:rsid w:val="000E2232"/>
    <w:rsid w:val="000E394B"/>
    <w:rsid w:val="000F0AEE"/>
    <w:rsid w:val="000F2AF4"/>
    <w:rsid w:val="000F6082"/>
    <w:rsid w:val="00101EA9"/>
    <w:rsid w:val="0010442C"/>
    <w:rsid w:val="00104D66"/>
    <w:rsid w:val="00105A0F"/>
    <w:rsid w:val="00111FA1"/>
    <w:rsid w:val="001124CE"/>
    <w:rsid w:val="001143C5"/>
    <w:rsid w:val="00117208"/>
    <w:rsid w:val="00130E62"/>
    <w:rsid w:val="00144B2A"/>
    <w:rsid w:val="0016659D"/>
    <w:rsid w:val="00170C3F"/>
    <w:rsid w:val="0017112D"/>
    <w:rsid w:val="001751DB"/>
    <w:rsid w:val="001760CF"/>
    <w:rsid w:val="00176899"/>
    <w:rsid w:val="0018307B"/>
    <w:rsid w:val="00184CB3"/>
    <w:rsid w:val="00186224"/>
    <w:rsid w:val="001A265A"/>
    <w:rsid w:val="001A6DB7"/>
    <w:rsid w:val="001B1496"/>
    <w:rsid w:val="001B206B"/>
    <w:rsid w:val="001C38F9"/>
    <w:rsid w:val="001C3D49"/>
    <w:rsid w:val="001C7F58"/>
    <w:rsid w:val="001D0EE3"/>
    <w:rsid w:val="001D3AA3"/>
    <w:rsid w:val="001D7739"/>
    <w:rsid w:val="001E0BC0"/>
    <w:rsid w:val="001E1A2B"/>
    <w:rsid w:val="001E4C9E"/>
    <w:rsid w:val="00205F8E"/>
    <w:rsid w:val="00210527"/>
    <w:rsid w:val="00234385"/>
    <w:rsid w:val="00242AE0"/>
    <w:rsid w:val="0025131B"/>
    <w:rsid w:val="00251357"/>
    <w:rsid w:val="00257562"/>
    <w:rsid w:val="002633F9"/>
    <w:rsid w:val="0026344B"/>
    <w:rsid w:val="00264385"/>
    <w:rsid w:val="002658BD"/>
    <w:rsid w:val="002677B5"/>
    <w:rsid w:val="00272061"/>
    <w:rsid w:val="0027787C"/>
    <w:rsid w:val="002825EE"/>
    <w:rsid w:val="00282B44"/>
    <w:rsid w:val="00286D80"/>
    <w:rsid w:val="002934A5"/>
    <w:rsid w:val="00295A6D"/>
    <w:rsid w:val="002960F3"/>
    <w:rsid w:val="002A1EBE"/>
    <w:rsid w:val="002A2F9F"/>
    <w:rsid w:val="002B1F5A"/>
    <w:rsid w:val="002C71F2"/>
    <w:rsid w:val="002C7D4E"/>
    <w:rsid w:val="002D3F89"/>
    <w:rsid w:val="002E57AF"/>
    <w:rsid w:val="002F34D7"/>
    <w:rsid w:val="0032285C"/>
    <w:rsid w:val="003277D4"/>
    <w:rsid w:val="00340A48"/>
    <w:rsid w:val="003666A5"/>
    <w:rsid w:val="00375B4B"/>
    <w:rsid w:val="0038343C"/>
    <w:rsid w:val="003B4A8F"/>
    <w:rsid w:val="003B6CD7"/>
    <w:rsid w:val="003B7F06"/>
    <w:rsid w:val="003E1162"/>
    <w:rsid w:val="003E2AC4"/>
    <w:rsid w:val="003E36BB"/>
    <w:rsid w:val="003E5750"/>
    <w:rsid w:val="003F544F"/>
    <w:rsid w:val="00403C36"/>
    <w:rsid w:val="004169CB"/>
    <w:rsid w:val="004239D9"/>
    <w:rsid w:val="00426A0B"/>
    <w:rsid w:val="00433E1A"/>
    <w:rsid w:val="00434A13"/>
    <w:rsid w:val="00435934"/>
    <w:rsid w:val="00437A29"/>
    <w:rsid w:val="0044119A"/>
    <w:rsid w:val="0046284D"/>
    <w:rsid w:val="0047017E"/>
    <w:rsid w:val="00473A26"/>
    <w:rsid w:val="00484C30"/>
    <w:rsid w:val="004858FA"/>
    <w:rsid w:val="00495624"/>
    <w:rsid w:val="004A0395"/>
    <w:rsid w:val="004B09FB"/>
    <w:rsid w:val="004B3245"/>
    <w:rsid w:val="004B5E30"/>
    <w:rsid w:val="004D02BC"/>
    <w:rsid w:val="004D38C6"/>
    <w:rsid w:val="004F24E8"/>
    <w:rsid w:val="004F3C35"/>
    <w:rsid w:val="005168F8"/>
    <w:rsid w:val="005309C8"/>
    <w:rsid w:val="005315BD"/>
    <w:rsid w:val="005315CC"/>
    <w:rsid w:val="00535FA4"/>
    <w:rsid w:val="00544A2D"/>
    <w:rsid w:val="00544FA3"/>
    <w:rsid w:val="0054595F"/>
    <w:rsid w:val="0055002A"/>
    <w:rsid w:val="00554E6F"/>
    <w:rsid w:val="00555DDA"/>
    <w:rsid w:val="0056070F"/>
    <w:rsid w:val="00562201"/>
    <w:rsid w:val="00566D60"/>
    <w:rsid w:val="00573037"/>
    <w:rsid w:val="00574682"/>
    <w:rsid w:val="0058285A"/>
    <w:rsid w:val="00587BD6"/>
    <w:rsid w:val="00592393"/>
    <w:rsid w:val="00595FCC"/>
    <w:rsid w:val="005A0C4B"/>
    <w:rsid w:val="005A2164"/>
    <w:rsid w:val="005A7D0A"/>
    <w:rsid w:val="005B0F3B"/>
    <w:rsid w:val="005C38BA"/>
    <w:rsid w:val="005F34D1"/>
    <w:rsid w:val="005F4106"/>
    <w:rsid w:val="005F5A74"/>
    <w:rsid w:val="006020AC"/>
    <w:rsid w:val="00602B23"/>
    <w:rsid w:val="00612854"/>
    <w:rsid w:val="00613839"/>
    <w:rsid w:val="006149EE"/>
    <w:rsid w:val="0061727D"/>
    <w:rsid w:val="00620F3C"/>
    <w:rsid w:val="00621C01"/>
    <w:rsid w:val="00636DD5"/>
    <w:rsid w:val="00637EA7"/>
    <w:rsid w:val="006427BF"/>
    <w:rsid w:val="006431EF"/>
    <w:rsid w:val="00653E87"/>
    <w:rsid w:val="0065679E"/>
    <w:rsid w:val="00670D29"/>
    <w:rsid w:val="00675CAA"/>
    <w:rsid w:val="006808A5"/>
    <w:rsid w:val="00684D5E"/>
    <w:rsid w:val="006920F8"/>
    <w:rsid w:val="0069341A"/>
    <w:rsid w:val="00694D2A"/>
    <w:rsid w:val="006963A3"/>
    <w:rsid w:val="00696A93"/>
    <w:rsid w:val="00697692"/>
    <w:rsid w:val="006A0B2A"/>
    <w:rsid w:val="006A35A7"/>
    <w:rsid w:val="006A685C"/>
    <w:rsid w:val="006B4D9E"/>
    <w:rsid w:val="006C4C46"/>
    <w:rsid w:val="006D6485"/>
    <w:rsid w:val="006E0703"/>
    <w:rsid w:val="006E420A"/>
    <w:rsid w:val="006E6B28"/>
    <w:rsid w:val="006F38A7"/>
    <w:rsid w:val="007004EC"/>
    <w:rsid w:val="00707F97"/>
    <w:rsid w:val="0072548B"/>
    <w:rsid w:val="0072679F"/>
    <w:rsid w:val="00743801"/>
    <w:rsid w:val="00744BC2"/>
    <w:rsid w:val="007502D9"/>
    <w:rsid w:val="0076168D"/>
    <w:rsid w:val="0076317F"/>
    <w:rsid w:val="007676E1"/>
    <w:rsid w:val="00773E52"/>
    <w:rsid w:val="00774A3B"/>
    <w:rsid w:val="007807AD"/>
    <w:rsid w:val="00782C1F"/>
    <w:rsid w:val="007B2A2E"/>
    <w:rsid w:val="007C0441"/>
    <w:rsid w:val="007C5687"/>
    <w:rsid w:val="007E04E9"/>
    <w:rsid w:val="007E1510"/>
    <w:rsid w:val="007F1CD3"/>
    <w:rsid w:val="007F1D33"/>
    <w:rsid w:val="0080064C"/>
    <w:rsid w:val="00822938"/>
    <w:rsid w:val="00837A36"/>
    <w:rsid w:val="0084299E"/>
    <w:rsid w:val="00845EB3"/>
    <w:rsid w:val="0085180A"/>
    <w:rsid w:val="008559C9"/>
    <w:rsid w:val="008568CD"/>
    <w:rsid w:val="008605B5"/>
    <w:rsid w:val="00863F81"/>
    <w:rsid w:val="008658BB"/>
    <w:rsid w:val="0087666E"/>
    <w:rsid w:val="00876B6E"/>
    <w:rsid w:val="00883758"/>
    <w:rsid w:val="0088706B"/>
    <w:rsid w:val="00894315"/>
    <w:rsid w:val="008A2BBF"/>
    <w:rsid w:val="008A3292"/>
    <w:rsid w:val="008A5212"/>
    <w:rsid w:val="008B072A"/>
    <w:rsid w:val="008B1BC5"/>
    <w:rsid w:val="008B6CD0"/>
    <w:rsid w:val="008C64A4"/>
    <w:rsid w:val="008E1A78"/>
    <w:rsid w:val="008F420B"/>
    <w:rsid w:val="00900973"/>
    <w:rsid w:val="00901BB8"/>
    <w:rsid w:val="00912A53"/>
    <w:rsid w:val="009314F5"/>
    <w:rsid w:val="00934A15"/>
    <w:rsid w:val="00935623"/>
    <w:rsid w:val="00937A1D"/>
    <w:rsid w:val="0094111E"/>
    <w:rsid w:val="00941263"/>
    <w:rsid w:val="0095061B"/>
    <w:rsid w:val="00952AF3"/>
    <w:rsid w:val="00956958"/>
    <w:rsid w:val="00964016"/>
    <w:rsid w:val="0096480E"/>
    <w:rsid w:val="0097056E"/>
    <w:rsid w:val="00972D51"/>
    <w:rsid w:val="00982C52"/>
    <w:rsid w:val="00982FA6"/>
    <w:rsid w:val="00983205"/>
    <w:rsid w:val="00992D74"/>
    <w:rsid w:val="0099579E"/>
    <w:rsid w:val="009B40A2"/>
    <w:rsid w:val="009C56AB"/>
    <w:rsid w:val="009D2D5D"/>
    <w:rsid w:val="009D565E"/>
    <w:rsid w:val="009E4385"/>
    <w:rsid w:val="009E6B07"/>
    <w:rsid w:val="00A054F8"/>
    <w:rsid w:val="00A106DC"/>
    <w:rsid w:val="00A1542C"/>
    <w:rsid w:val="00A2126C"/>
    <w:rsid w:val="00A23D39"/>
    <w:rsid w:val="00A253E1"/>
    <w:rsid w:val="00A32D33"/>
    <w:rsid w:val="00A356E6"/>
    <w:rsid w:val="00A40403"/>
    <w:rsid w:val="00A47665"/>
    <w:rsid w:val="00A4788D"/>
    <w:rsid w:val="00A47FBC"/>
    <w:rsid w:val="00A55225"/>
    <w:rsid w:val="00A5637C"/>
    <w:rsid w:val="00A563EF"/>
    <w:rsid w:val="00A63153"/>
    <w:rsid w:val="00A7104F"/>
    <w:rsid w:val="00A714A8"/>
    <w:rsid w:val="00A71D99"/>
    <w:rsid w:val="00A72920"/>
    <w:rsid w:val="00A73F0B"/>
    <w:rsid w:val="00A8559F"/>
    <w:rsid w:val="00A923A3"/>
    <w:rsid w:val="00A95B2F"/>
    <w:rsid w:val="00AA2992"/>
    <w:rsid w:val="00AB0DC0"/>
    <w:rsid w:val="00AB32B5"/>
    <w:rsid w:val="00AB40F0"/>
    <w:rsid w:val="00AC06CE"/>
    <w:rsid w:val="00AC175B"/>
    <w:rsid w:val="00AE7DA6"/>
    <w:rsid w:val="00AF36F5"/>
    <w:rsid w:val="00AF660D"/>
    <w:rsid w:val="00AF79F6"/>
    <w:rsid w:val="00B00CDF"/>
    <w:rsid w:val="00B07D0A"/>
    <w:rsid w:val="00B12791"/>
    <w:rsid w:val="00B23D96"/>
    <w:rsid w:val="00B240A6"/>
    <w:rsid w:val="00B3189C"/>
    <w:rsid w:val="00B36AEC"/>
    <w:rsid w:val="00B417C5"/>
    <w:rsid w:val="00B65F9D"/>
    <w:rsid w:val="00B722B7"/>
    <w:rsid w:val="00B73646"/>
    <w:rsid w:val="00B74475"/>
    <w:rsid w:val="00B748A3"/>
    <w:rsid w:val="00B80C34"/>
    <w:rsid w:val="00B83209"/>
    <w:rsid w:val="00B873FF"/>
    <w:rsid w:val="00BA339A"/>
    <w:rsid w:val="00BA344E"/>
    <w:rsid w:val="00BA353E"/>
    <w:rsid w:val="00BA4EC9"/>
    <w:rsid w:val="00BA669C"/>
    <w:rsid w:val="00BB3351"/>
    <w:rsid w:val="00BB5B94"/>
    <w:rsid w:val="00BB720F"/>
    <w:rsid w:val="00BB77CD"/>
    <w:rsid w:val="00BC1B08"/>
    <w:rsid w:val="00BC3639"/>
    <w:rsid w:val="00BC4894"/>
    <w:rsid w:val="00BD5DAD"/>
    <w:rsid w:val="00BD5DDE"/>
    <w:rsid w:val="00BF4A7D"/>
    <w:rsid w:val="00BF5662"/>
    <w:rsid w:val="00C042FD"/>
    <w:rsid w:val="00C06758"/>
    <w:rsid w:val="00C11147"/>
    <w:rsid w:val="00C14EED"/>
    <w:rsid w:val="00C26A7B"/>
    <w:rsid w:val="00C275D6"/>
    <w:rsid w:val="00C3110F"/>
    <w:rsid w:val="00C315A5"/>
    <w:rsid w:val="00C31A27"/>
    <w:rsid w:val="00C339B9"/>
    <w:rsid w:val="00C35FDE"/>
    <w:rsid w:val="00C424AE"/>
    <w:rsid w:val="00C514C3"/>
    <w:rsid w:val="00C53DD8"/>
    <w:rsid w:val="00C804D7"/>
    <w:rsid w:val="00C80ECC"/>
    <w:rsid w:val="00C92165"/>
    <w:rsid w:val="00C93034"/>
    <w:rsid w:val="00C955F3"/>
    <w:rsid w:val="00CA644B"/>
    <w:rsid w:val="00CB03FD"/>
    <w:rsid w:val="00CB0F27"/>
    <w:rsid w:val="00CB22C2"/>
    <w:rsid w:val="00CB668E"/>
    <w:rsid w:val="00CD0629"/>
    <w:rsid w:val="00CE133A"/>
    <w:rsid w:val="00CF6767"/>
    <w:rsid w:val="00D026E9"/>
    <w:rsid w:val="00D11D18"/>
    <w:rsid w:val="00D20E4D"/>
    <w:rsid w:val="00D312EE"/>
    <w:rsid w:val="00D5537A"/>
    <w:rsid w:val="00D6699C"/>
    <w:rsid w:val="00D67F5C"/>
    <w:rsid w:val="00D74797"/>
    <w:rsid w:val="00D82F40"/>
    <w:rsid w:val="00D852EA"/>
    <w:rsid w:val="00D92B68"/>
    <w:rsid w:val="00D95BB8"/>
    <w:rsid w:val="00DA0CDC"/>
    <w:rsid w:val="00DA1601"/>
    <w:rsid w:val="00DA1FCA"/>
    <w:rsid w:val="00DB0CB2"/>
    <w:rsid w:val="00DC1EF5"/>
    <w:rsid w:val="00DD4596"/>
    <w:rsid w:val="00DD7E92"/>
    <w:rsid w:val="00E111D3"/>
    <w:rsid w:val="00E11EE3"/>
    <w:rsid w:val="00E12F6E"/>
    <w:rsid w:val="00E327C9"/>
    <w:rsid w:val="00E41B69"/>
    <w:rsid w:val="00E436F2"/>
    <w:rsid w:val="00E53C21"/>
    <w:rsid w:val="00E544BD"/>
    <w:rsid w:val="00E54EDB"/>
    <w:rsid w:val="00E6641A"/>
    <w:rsid w:val="00E8390B"/>
    <w:rsid w:val="00E83C65"/>
    <w:rsid w:val="00E856B0"/>
    <w:rsid w:val="00E9043C"/>
    <w:rsid w:val="00E963D8"/>
    <w:rsid w:val="00EA38EC"/>
    <w:rsid w:val="00EB48AB"/>
    <w:rsid w:val="00EC0F69"/>
    <w:rsid w:val="00EC1C37"/>
    <w:rsid w:val="00EC61A7"/>
    <w:rsid w:val="00EF17A5"/>
    <w:rsid w:val="00EF3067"/>
    <w:rsid w:val="00F00F3D"/>
    <w:rsid w:val="00F0183E"/>
    <w:rsid w:val="00F1389E"/>
    <w:rsid w:val="00F23FE8"/>
    <w:rsid w:val="00F2428A"/>
    <w:rsid w:val="00F511DE"/>
    <w:rsid w:val="00F52FE9"/>
    <w:rsid w:val="00F53246"/>
    <w:rsid w:val="00F53C52"/>
    <w:rsid w:val="00F57AF9"/>
    <w:rsid w:val="00F65ED5"/>
    <w:rsid w:val="00F709B7"/>
    <w:rsid w:val="00F74F65"/>
    <w:rsid w:val="00F77724"/>
    <w:rsid w:val="00F87441"/>
    <w:rsid w:val="00F92DE0"/>
    <w:rsid w:val="00F92DEB"/>
    <w:rsid w:val="00F938F4"/>
    <w:rsid w:val="00FA7EC2"/>
    <w:rsid w:val="00FB0CC0"/>
    <w:rsid w:val="00FB0FE9"/>
    <w:rsid w:val="00FB5E23"/>
    <w:rsid w:val="00FC0D2A"/>
    <w:rsid w:val="00FC2856"/>
    <w:rsid w:val="00FD1D55"/>
    <w:rsid w:val="00FE1CFC"/>
    <w:rsid w:val="00FF192D"/>
    <w:rsid w:val="00FF28E6"/>
    <w:rsid w:val="00FF53C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D6759"/>
  <w15:chartTrackingRefBased/>
  <w15:docId w15:val="{1E3660FA-E720-4012-900E-683813A28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EC9"/>
    <w:rPr>
      <w:rFonts w:ascii="Segoe UI" w:hAnsi="Segoe UI"/>
      <w:sz w:val="20"/>
      <w:lang w:val="se-NO"/>
    </w:rPr>
  </w:style>
  <w:style w:type="paragraph" w:styleId="Overskrift1">
    <w:name w:val="heading 1"/>
    <w:basedOn w:val="Normal"/>
    <w:next w:val="Normal"/>
    <w:link w:val="Overskrift1Tegn"/>
    <w:uiPriority w:val="9"/>
    <w:qFormat/>
    <w:rsid w:val="00375B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375B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375B4B"/>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unhideWhenUsed/>
    <w:qFormat/>
    <w:rsid w:val="00375B4B"/>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375B4B"/>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375B4B"/>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75B4B"/>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75B4B"/>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75B4B"/>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375B4B"/>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rsid w:val="00375B4B"/>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rsid w:val="00375B4B"/>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rsid w:val="00375B4B"/>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375B4B"/>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375B4B"/>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375B4B"/>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375B4B"/>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375B4B"/>
    <w:rPr>
      <w:rFonts w:eastAsiaTheme="majorEastAsia" w:cstheme="majorBidi"/>
      <w:color w:val="272727" w:themeColor="text1" w:themeTint="D8"/>
    </w:rPr>
  </w:style>
  <w:style w:type="paragraph" w:styleId="Tittel">
    <w:name w:val="Title"/>
    <w:basedOn w:val="Normal"/>
    <w:next w:val="Normal"/>
    <w:link w:val="TittelTegn"/>
    <w:uiPriority w:val="10"/>
    <w:qFormat/>
    <w:rsid w:val="00375B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375B4B"/>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375B4B"/>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375B4B"/>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375B4B"/>
    <w:pPr>
      <w:spacing w:before="160"/>
      <w:jc w:val="center"/>
    </w:pPr>
    <w:rPr>
      <w:i/>
      <w:iCs/>
      <w:color w:val="404040" w:themeColor="text1" w:themeTint="BF"/>
    </w:rPr>
  </w:style>
  <w:style w:type="character" w:customStyle="1" w:styleId="SitatTegn">
    <w:name w:val="Sitat Tegn"/>
    <w:basedOn w:val="Standardskriftforavsnitt"/>
    <w:link w:val="Sitat"/>
    <w:uiPriority w:val="29"/>
    <w:rsid w:val="00375B4B"/>
    <w:rPr>
      <w:i/>
      <w:iCs/>
      <w:color w:val="404040" w:themeColor="text1" w:themeTint="BF"/>
    </w:rPr>
  </w:style>
  <w:style w:type="paragraph" w:styleId="Listeavsnitt">
    <w:name w:val="List Paragraph"/>
    <w:basedOn w:val="Normal"/>
    <w:uiPriority w:val="34"/>
    <w:qFormat/>
    <w:rsid w:val="00375B4B"/>
    <w:pPr>
      <w:ind w:left="720"/>
      <w:contextualSpacing/>
    </w:pPr>
  </w:style>
  <w:style w:type="character" w:styleId="Sterkutheving">
    <w:name w:val="Intense Emphasis"/>
    <w:basedOn w:val="Standardskriftforavsnitt"/>
    <w:uiPriority w:val="21"/>
    <w:qFormat/>
    <w:rsid w:val="00375B4B"/>
    <w:rPr>
      <w:i/>
      <w:iCs/>
      <w:color w:val="0F4761" w:themeColor="accent1" w:themeShade="BF"/>
    </w:rPr>
  </w:style>
  <w:style w:type="paragraph" w:styleId="Sterktsitat">
    <w:name w:val="Intense Quote"/>
    <w:basedOn w:val="Normal"/>
    <w:next w:val="Normal"/>
    <w:link w:val="SterktsitatTegn"/>
    <w:uiPriority w:val="30"/>
    <w:qFormat/>
    <w:rsid w:val="00375B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375B4B"/>
    <w:rPr>
      <w:i/>
      <w:iCs/>
      <w:color w:val="0F4761" w:themeColor="accent1" w:themeShade="BF"/>
    </w:rPr>
  </w:style>
  <w:style w:type="character" w:styleId="Sterkreferanse">
    <w:name w:val="Intense Reference"/>
    <w:basedOn w:val="Standardskriftforavsnitt"/>
    <w:uiPriority w:val="32"/>
    <w:qFormat/>
    <w:rsid w:val="00375B4B"/>
    <w:rPr>
      <w:b/>
      <w:bCs/>
      <w:smallCaps/>
      <w:color w:val="0F4761" w:themeColor="accent1" w:themeShade="BF"/>
      <w:spacing w:val="5"/>
    </w:rPr>
  </w:style>
  <w:style w:type="paragraph" w:styleId="Overskriftforinnholdsfortegnelse">
    <w:name w:val="TOC Heading"/>
    <w:basedOn w:val="Overskrift1"/>
    <w:next w:val="Normal"/>
    <w:uiPriority w:val="39"/>
    <w:unhideWhenUsed/>
    <w:qFormat/>
    <w:rsid w:val="002E57AF"/>
    <w:pPr>
      <w:spacing w:before="240" w:after="0" w:line="259" w:lineRule="auto"/>
      <w:outlineLvl w:val="9"/>
    </w:pPr>
    <w:rPr>
      <w:kern w:val="0"/>
      <w:sz w:val="32"/>
      <w:szCs w:val="32"/>
      <w:lang w:eastAsia="nb-NO"/>
      <w14:ligatures w14:val="none"/>
    </w:rPr>
  </w:style>
  <w:style w:type="paragraph" w:styleId="INNH1">
    <w:name w:val="toc 1"/>
    <w:basedOn w:val="Normal"/>
    <w:next w:val="Normal"/>
    <w:autoRedefine/>
    <w:uiPriority w:val="39"/>
    <w:unhideWhenUsed/>
    <w:rsid w:val="002E57AF"/>
    <w:pPr>
      <w:spacing w:after="100"/>
    </w:pPr>
  </w:style>
  <w:style w:type="paragraph" w:styleId="INNH2">
    <w:name w:val="toc 2"/>
    <w:basedOn w:val="Normal"/>
    <w:next w:val="Normal"/>
    <w:autoRedefine/>
    <w:uiPriority w:val="39"/>
    <w:unhideWhenUsed/>
    <w:rsid w:val="002E57AF"/>
    <w:pPr>
      <w:spacing w:after="100"/>
      <w:ind w:left="240"/>
    </w:pPr>
  </w:style>
  <w:style w:type="paragraph" w:styleId="INNH3">
    <w:name w:val="toc 3"/>
    <w:basedOn w:val="Normal"/>
    <w:next w:val="Normal"/>
    <w:autoRedefine/>
    <w:uiPriority w:val="39"/>
    <w:unhideWhenUsed/>
    <w:rsid w:val="002E57AF"/>
    <w:pPr>
      <w:spacing w:after="100"/>
      <w:ind w:left="480"/>
    </w:pPr>
  </w:style>
  <w:style w:type="character" w:styleId="Hyperkobling">
    <w:name w:val="Hyperlink"/>
    <w:basedOn w:val="Standardskriftforavsnitt"/>
    <w:uiPriority w:val="99"/>
    <w:unhideWhenUsed/>
    <w:rsid w:val="002E57AF"/>
    <w:rPr>
      <w:color w:val="467886" w:themeColor="hyperlink"/>
      <w:u w:val="single"/>
    </w:rPr>
  </w:style>
  <w:style w:type="paragraph" w:styleId="Topptekst">
    <w:name w:val="header"/>
    <w:basedOn w:val="Normal"/>
    <w:link w:val="TopptekstTegn"/>
    <w:uiPriority w:val="99"/>
    <w:unhideWhenUsed/>
    <w:rsid w:val="00BA669C"/>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BA669C"/>
    <w:rPr>
      <w:rFonts w:ascii="Segoe UI" w:hAnsi="Segoe UI"/>
      <w:sz w:val="22"/>
    </w:rPr>
  </w:style>
  <w:style w:type="paragraph" w:styleId="Bunntekst">
    <w:name w:val="footer"/>
    <w:basedOn w:val="Normal"/>
    <w:link w:val="BunntekstTegn"/>
    <w:uiPriority w:val="99"/>
    <w:unhideWhenUsed/>
    <w:rsid w:val="00BA669C"/>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BA669C"/>
    <w:rPr>
      <w:rFonts w:ascii="Segoe UI" w:hAnsi="Segoe UI"/>
      <w:sz w:val="22"/>
    </w:rPr>
  </w:style>
  <w:style w:type="character" w:styleId="Sterk">
    <w:name w:val="Strong"/>
    <w:basedOn w:val="Standardskriftforavsnitt"/>
    <w:uiPriority w:val="22"/>
    <w:qFormat/>
    <w:rsid w:val="00DA1FCA"/>
    <w:rPr>
      <w:b/>
      <w:bCs/>
    </w:rPr>
  </w:style>
  <w:style w:type="paragraph" w:styleId="Ingenmellomrom">
    <w:name w:val="No Spacing"/>
    <w:link w:val="IngenmellomromTegn"/>
    <w:uiPriority w:val="1"/>
    <w:qFormat/>
    <w:rsid w:val="00A563EF"/>
    <w:pPr>
      <w:spacing w:after="0" w:line="240" w:lineRule="auto"/>
    </w:pPr>
    <w:rPr>
      <w:rFonts w:eastAsiaTheme="minorEastAsia"/>
      <w:kern w:val="0"/>
      <w:sz w:val="22"/>
      <w:szCs w:val="22"/>
      <w:lang w:eastAsia="nb-NO"/>
      <w14:ligatures w14:val="none"/>
    </w:rPr>
  </w:style>
  <w:style w:type="character" w:customStyle="1" w:styleId="IngenmellomromTegn">
    <w:name w:val="Ingen mellomrom Tegn"/>
    <w:basedOn w:val="Standardskriftforavsnitt"/>
    <w:link w:val="Ingenmellomrom"/>
    <w:uiPriority w:val="1"/>
    <w:rsid w:val="00A563EF"/>
    <w:rPr>
      <w:rFonts w:eastAsiaTheme="minorEastAsia"/>
      <w:kern w:val="0"/>
      <w:sz w:val="22"/>
      <w:szCs w:val="22"/>
      <w:lang w:eastAsia="nb-NO"/>
      <w14:ligatures w14:val="none"/>
    </w:rPr>
  </w:style>
  <w:style w:type="table" w:styleId="Tabellrutenett">
    <w:name w:val="Table Grid"/>
    <w:basedOn w:val="Vanligtabell"/>
    <w:uiPriority w:val="59"/>
    <w:rsid w:val="00A5637C"/>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nktliste">
    <w:name w:val="List Bullet"/>
    <w:basedOn w:val="Normal"/>
    <w:uiPriority w:val="99"/>
    <w:unhideWhenUsed/>
    <w:rsid w:val="006E0703"/>
    <w:pPr>
      <w:numPr>
        <w:numId w:val="19"/>
      </w:numPr>
      <w:tabs>
        <w:tab w:val="clear" w:pos="360"/>
      </w:tabs>
      <w:spacing w:after="200" w:line="276" w:lineRule="auto"/>
      <w:ind w:left="0" w:firstLine="0"/>
      <w:contextualSpacing/>
    </w:pPr>
    <w:rPr>
      <w:rFonts w:ascii="Aptos" w:eastAsia="Aptos" w:hAnsi="Aptos"/>
      <w:kern w:val="0"/>
      <w:sz w:val="21"/>
      <w:szCs w:val="22"/>
      <w14:ligatures w14:val="none"/>
    </w:rPr>
  </w:style>
  <w:style w:type="character" w:styleId="Ulstomtale">
    <w:name w:val="Unresolved Mention"/>
    <w:basedOn w:val="Standardskriftforavsnitt"/>
    <w:uiPriority w:val="99"/>
    <w:semiHidden/>
    <w:unhideWhenUsed/>
    <w:rsid w:val="00D92B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omnimodellen.no/sme/"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5617/adno.4691"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https://www.udir.no/laring-og-trivsel/skolemiljo/fremme-et-godt-skolemiljo-og-forebygge-krenkelser/inkluderende-fellesskap/"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dir.no/regelverkstolkninger/opplaring/lov-om-grunnskoleopplaringa-og-den-vidaregaande-opplaringa-opplaringslova/fjerde-del--fellesreglar-for-grunnskoleopplaringa-og-den-vidaregaande-opplaringa-for-barn-og-unge/kapittel-12-skolemiljoet-til-elevane/-12-1-verkeomrade-for-kapittelet/" TargetMode="External"/><Relationship Id="rId5" Type="http://schemas.openxmlformats.org/officeDocument/2006/relationships/webSettings" Target="webSettings.xml"/><Relationship Id="rId15" Type="http://schemas.openxmlformats.org/officeDocument/2006/relationships/hyperlink" Target="https://www.dembra.no/no/undervisningsressurser/alle-undervisningsressurser" TargetMode="External"/><Relationship Id="rId10" Type="http://schemas.openxmlformats.org/officeDocument/2006/relationships/hyperlink" Target="https://lovdata.no/static/NL/nl-20230609-030-01-01.pdf?timestamp=1787035722496"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omnimodellen.no/sme/omnimodellen/ffss-a-bygge-et-godt-fellesskap/" TargetMode="External"/><Relationship Id="rId14" Type="http://schemas.openxmlformats.org/officeDocument/2006/relationships/hyperlink" Target="https://omnimodellen.no/sme/omnimodellen/ffss-a-bygge-et-godt-fellesskap/"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D2E77AD-3DCA-4E19-A982-581E7428B3AE}">
  <we:reference id="WA200001000" version="1.3.2.0" store="Omex" storeType="OMEX"/>
  <we:alternateReferences>
    <we:reference id="WA200001000" version="1.3.2.0" store="WA200001000"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8D906A-00B9-4C2E-AFA3-55B2452CC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TotalTime>
  <Pages>20</Pages>
  <Words>3776</Words>
  <Characters>20015</Characters>
  <Application>Microsoft Office Word</Application>
  <DocSecurity>0</DocSecurity>
  <Lines>166</Lines>
  <Paragraphs>47</Paragraphs>
  <ScaleCrop>false</ScaleCrop>
  <HeadingPairs>
    <vt:vector size="2" baseType="variant">
      <vt:variant>
        <vt:lpstr>Tittel</vt:lpstr>
      </vt:variant>
      <vt:variant>
        <vt:i4>1</vt:i4>
      </vt:variant>
    </vt:vector>
  </HeadingPairs>
  <TitlesOfParts>
    <vt:vector size="1" baseType="lpstr">
      <vt:lpstr/>
    </vt:vector>
  </TitlesOfParts>
  <Company>Finnmark fylkeskommune</Company>
  <LinksUpToDate>false</LinksUpToDate>
  <CharactersWithSpaces>23744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Gøril Figenschou</dc:creator>
  <cp:keywords/>
  <dc:description/>
  <cp:lastModifiedBy>Aina Helene Guttorm Einarsen</cp:lastModifiedBy>
  <cp:revision>292</cp:revision>
  <dcterms:created xsi:type="dcterms:W3CDTF">2026-07-30T10:10:00Z</dcterms:created>
  <dcterms:modified xsi:type="dcterms:W3CDTF">2026-08-24T12:23:00Z</dcterms:modified>
</cp:coreProperties>
</file>